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C0AD8" w14:textId="35A18054" w:rsidR="006833C4" w:rsidRDefault="006833C4" w:rsidP="006833C4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>
        <w:rPr>
          <w:rFonts w:ascii="Corbel" w:hAnsi="Corbe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8E406" wp14:editId="5E6EB599">
                <wp:simplePos x="0" y="0"/>
                <wp:positionH relativeFrom="leftMargin">
                  <wp:posOffset>516255</wp:posOffset>
                </wp:positionH>
                <wp:positionV relativeFrom="paragraph">
                  <wp:posOffset>186055</wp:posOffset>
                </wp:positionV>
                <wp:extent cx="257175" cy="238125"/>
                <wp:effectExtent l="57150" t="38100" r="9525" b="85725"/>
                <wp:wrapNone/>
                <wp:docPr id="1544048008" name="Flecha: pentágon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homePlate">
                          <a:avLst/>
                        </a:prstGeom>
                        <a:solidFill>
                          <a:srgbClr val="3BC1C7"/>
                        </a:solidFill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4360CD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2" o:spid="_x0000_s1026" type="#_x0000_t15" style="position:absolute;margin-left:40.65pt;margin-top:14.65pt;width:20.25pt;height:18.75pt;z-index:251659264;visibility:visible;mso-wrap-style:square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" adj="11600" fillcolor="#3bc1c7" stroked="f">
                <v:shadow on="t" color="black" opacity="41287f" offset="0,1.5pt"/>
                <w10:wrap anchorx="margin"/>
              </v:shape>
            </w:pict>
          </mc:Fallback>
        </mc:AlternateContent>
      </w:r>
    </w:p>
    <w:p w14:paraId="31D1046C" w14:textId="2B82025D" w:rsidR="006833C4" w:rsidRPr="00D66727" w:rsidRDefault="006833C4" w:rsidP="006833C4">
      <w:pP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</w:pPr>
      <w:r w:rsidRPr="00D6672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Propósito formativo </w:t>
      </w:r>
      <w:r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>3</w:t>
      </w:r>
      <w:r w:rsidRPr="00D66727">
        <w:rPr>
          <w:rFonts w:ascii="Calibri" w:hAnsi="Calibri" w:cs="Calibri"/>
          <w:b/>
          <w:bCs/>
          <w:color w:val="215E99" w:themeColor="text2" w:themeTint="BF"/>
          <w:sz w:val="28"/>
          <w:szCs w:val="28"/>
        </w:rPr>
        <w:t xml:space="preserve">. </w:t>
      </w:r>
      <w:r w:rsidRPr="006833C4">
        <w:rPr>
          <w:rFonts w:ascii="Calibri" w:hAnsi="Calibri" w:cs="Calibri"/>
          <w:b/>
          <w:bCs/>
          <w:color w:val="215E99" w:themeColor="text2" w:themeTint="BF"/>
          <w:sz w:val="28"/>
          <w:szCs w:val="28"/>
          <w:lang w:val="es-MX"/>
        </w:rPr>
        <w:t>Problemas filosóficos</w:t>
      </w:r>
    </w:p>
    <w:p w14:paraId="5B7E5C54" w14:textId="77777777" w:rsidR="009A295E" w:rsidRPr="009A295E" w:rsidRDefault="009A295E" w:rsidP="006833C4">
      <w:pPr>
        <w:jc w:val="both"/>
        <w:rPr>
          <w:rFonts w:ascii="Calibri" w:hAnsi="Calibri" w:cs="Calibri"/>
          <w:b/>
          <w:bCs/>
          <w:szCs w:val="24"/>
          <w:lang w:val="es-MX"/>
        </w:rPr>
      </w:pPr>
    </w:p>
    <w:p w14:paraId="19A8DA1C" w14:textId="77777777" w:rsidR="009A295E" w:rsidRPr="009A295E" w:rsidRDefault="009A295E" w:rsidP="006833C4">
      <w:pPr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>Subraya el inciso correcto en cada reactivo.</w:t>
      </w:r>
    </w:p>
    <w:p w14:paraId="7DC4249B" w14:textId="77777777" w:rsidR="009A295E" w:rsidRDefault="009A295E" w:rsidP="006833C4">
      <w:pPr>
        <w:rPr>
          <w:rFonts w:ascii="Calibri" w:hAnsi="Calibri" w:cs="Calibri"/>
          <w:szCs w:val="24"/>
        </w:rPr>
      </w:pPr>
    </w:p>
    <w:p w14:paraId="7780DE90" w14:textId="77777777" w:rsidR="00F6397C" w:rsidRPr="006833C4" w:rsidRDefault="00F6397C" w:rsidP="006833C4">
      <w:pPr>
        <w:pStyle w:val="Textoindependiente"/>
        <w:jc w:val="left"/>
        <w:rPr>
          <w:rFonts w:ascii="Calibri" w:hAnsi="Calibri" w:cs="Calibri"/>
          <w:b/>
          <w:szCs w:val="24"/>
        </w:rPr>
      </w:pPr>
      <w:r w:rsidRPr="006833C4">
        <w:rPr>
          <w:rFonts w:ascii="Calibri" w:hAnsi="Calibri" w:cs="Calibri"/>
          <w:b/>
          <w:szCs w:val="24"/>
        </w:rPr>
        <w:t>1. Una pregunta filosófica es:</w:t>
      </w:r>
    </w:p>
    <w:p w14:paraId="25E73A24" w14:textId="77777777" w:rsidR="00F6397C" w:rsidRPr="006833C4" w:rsidRDefault="00F6397C" w:rsidP="006833C4">
      <w:pPr>
        <w:pStyle w:val="Prrafodelista"/>
        <w:numPr>
          <w:ilvl w:val="0"/>
          <w:numId w:val="28"/>
        </w:numPr>
        <w:spacing w:after="160" w:line="259" w:lineRule="auto"/>
        <w:ind w:left="567"/>
        <w:jc w:val="both"/>
        <w:rPr>
          <w:rFonts w:ascii="Calibri" w:hAnsi="Calibri" w:cs="Calibri"/>
          <w:bCs/>
          <w:szCs w:val="24"/>
        </w:rPr>
      </w:pPr>
      <w:r w:rsidRPr="006833C4">
        <w:rPr>
          <w:rFonts w:ascii="Calibri" w:hAnsi="Calibri" w:cs="Calibri"/>
          <w:bCs/>
          <w:szCs w:val="24"/>
        </w:rPr>
        <w:t>Aquella que cuestiona buscando comprender el sentido, los fundamentos o las consecuencias últimas de algo, yendo más allá de los hechos inmediatos, de lo mayoritariamente dado por verdadero y cuyo propósito final es hallar una respuesta indubitablemente verdadera.</w:t>
      </w:r>
    </w:p>
    <w:p w14:paraId="32AE4C6C" w14:textId="77777777" w:rsidR="00F6397C" w:rsidRPr="006833C4" w:rsidRDefault="00F6397C" w:rsidP="006833C4">
      <w:pPr>
        <w:pStyle w:val="Prrafodelista"/>
        <w:numPr>
          <w:ilvl w:val="0"/>
          <w:numId w:val="28"/>
        </w:numPr>
        <w:spacing w:after="160" w:line="259" w:lineRule="auto"/>
        <w:ind w:left="567"/>
        <w:jc w:val="both"/>
        <w:rPr>
          <w:rFonts w:ascii="Calibri" w:hAnsi="Calibri" w:cs="Calibri"/>
          <w:bCs/>
          <w:szCs w:val="24"/>
          <w:highlight w:val="magenta"/>
        </w:rPr>
      </w:pPr>
      <w:r w:rsidRPr="006833C4">
        <w:rPr>
          <w:rFonts w:ascii="Calibri" w:hAnsi="Calibri" w:cs="Calibri"/>
          <w:bCs/>
          <w:szCs w:val="24"/>
          <w:highlight w:val="magenta"/>
        </w:rPr>
        <w:t xml:space="preserve">Aquella que cuestiona buscando comprender el sentido, los fundamentos o las consecuencias últimas de algo, yendo más allá de los hechos inmediatos, de lo mayoritariamente dado por verdadero y de lo que parece obvio. </w:t>
      </w:r>
    </w:p>
    <w:p w14:paraId="63B6A0CD" w14:textId="77777777" w:rsidR="00F6397C" w:rsidRPr="006833C4" w:rsidRDefault="00F6397C" w:rsidP="006833C4">
      <w:pPr>
        <w:pStyle w:val="Prrafodelista"/>
        <w:numPr>
          <w:ilvl w:val="0"/>
          <w:numId w:val="28"/>
        </w:numPr>
        <w:spacing w:after="160" w:line="259" w:lineRule="auto"/>
        <w:ind w:left="567"/>
        <w:jc w:val="both"/>
        <w:rPr>
          <w:rFonts w:ascii="Calibri" w:hAnsi="Calibri" w:cs="Calibri"/>
          <w:bCs/>
          <w:szCs w:val="24"/>
        </w:rPr>
      </w:pPr>
      <w:r w:rsidRPr="006833C4">
        <w:rPr>
          <w:rFonts w:ascii="Calibri" w:hAnsi="Calibri" w:cs="Calibri"/>
          <w:szCs w:val="24"/>
        </w:rPr>
        <w:t>Aquella que cuestiona buscando comprender el sentido, los fundamentos o las consecuencias últimas de algo, yendo más allá de los hechos inmediatos, de lo dado mayoritariamente por verdadero y cuyo propósito final es hallar una respuesta última y única.</w:t>
      </w:r>
    </w:p>
    <w:p w14:paraId="7043C2F1" w14:textId="77777777" w:rsidR="00F6397C" w:rsidRPr="006833C4" w:rsidRDefault="00F6397C" w:rsidP="006833C4">
      <w:pPr>
        <w:pStyle w:val="Prrafodelista"/>
        <w:numPr>
          <w:ilvl w:val="0"/>
          <w:numId w:val="28"/>
        </w:numPr>
        <w:spacing w:after="160" w:line="259" w:lineRule="auto"/>
        <w:ind w:left="567"/>
        <w:jc w:val="both"/>
        <w:rPr>
          <w:rFonts w:ascii="Calibri" w:hAnsi="Calibri" w:cs="Calibri"/>
          <w:bCs/>
          <w:szCs w:val="24"/>
        </w:rPr>
      </w:pPr>
      <w:r w:rsidRPr="006833C4">
        <w:rPr>
          <w:rFonts w:ascii="Calibri" w:hAnsi="Calibri" w:cs="Calibri"/>
          <w:szCs w:val="24"/>
        </w:rPr>
        <w:t xml:space="preserve">Todas las anteriores. </w:t>
      </w:r>
    </w:p>
    <w:p w14:paraId="729A9C05" w14:textId="77777777" w:rsidR="00F6397C" w:rsidRPr="009A295E" w:rsidRDefault="00F6397C" w:rsidP="006833C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3060716A" w14:textId="77777777" w:rsidR="00F6397C" w:rsidRPr="006833C4" w:rsidRDefault="00F6397C" w:rsidP="006833C4">
      <w:pPr>
        <w:jc w:val="both"/>
        <w:rPr>
          <w:rFonts w:ascii="Calibri" w:hAnsi="Calibri" w:cs="Calibri"/>
          <w:b/>
          <w:bCs/>
          <w:szCs w:val="24"/>
        </w:rPr>
      </w:pPr>
      <w:r w:rsidRPr="006833C4">
        <w:rPr>
          <w:rFonts w:ascii="Calibri" w:hAnsi="Calibri" w:cs="Calibri"/>
          <w:b/>
          <w:bCs/>
          <w:szCs w:val="24"/>
        </w:rPr>
        <w:t xml:space="preserve">2. Problema filosófico es: </w:t>
      </w:r>
    </w:p>
    <w:p w14:paraId="7EEBC440" w14:textId="77777777" w:rsidR="00F6397C" w:rsidRPr="006833C4" w:rsidRDefault="00F6397C" w:rsidP="006833C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567"/>
        <w:jc w:val="both"/>
        <w:rPr>
          <w:rFonts w:ascii="Calibri" w:hAnsi="Calibri" w:cs="Calibri"/>
          <w:bCs/>
          <w:szCs w:val="24"/>
          <w:highlight w:val="magenta"/>
        </w:rPr>
      </w:pPr>
      <w:r w:rsidRPr="006833C4">
        <w:rPr>
          <w:rFonts w:ascii="Calibri" w:hAnsi="Calibri" w:cs="Calibri"/>
          <w:bCs/>
          <w:szCs w:val="24"/>
          <w:highlight w:val="magenta"/>
        </w:rPr>
        <w:t>La dificultad, dilema, aporía o, incluso, contradicción, que resulta de una o varias preguntas filosóficas con o sin sus posibles respuestas.</w:t>
      </w:r>
    </w:p>
    <w:p w14:paraId="35D4B5CD" w14:textId="77777777" w:rsidR="00F6397C" w:rsidRPr="006833C4" w:rsidRDefault="00F6397C" w:rsidP="006833C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567"/>
        <w:jc w:val="both"/>
        <w:rPr>
          <w:rFonts w:ascii="Calibri" w:hAnsi="Calibri" w:cs="Calibri"/>
          <w:bCs/>
          <w:szCs w:val="24"/>
        </w:rPr>
      </w:pPr>
      <w:r w:rsidRPr="006833C4">
        <w:rPr>
          <w:rFonts w:ascii="Calibri" w:hAnsi="Calibri" w:cs="Calibri"/>
          <w:szCs w:val="24"/>
        </w:rPr>
        <w:t>La dificultad, dilema, aporía o, incluso, contradicción, que resultad de intentar sobrepasar los límites del conocimiento humano.</w:t>
      </w:r>
    </w:p>
    <w:p w14:paraId="3C4F3857" w14:textId="77777777" w:rsidR="00F6397C" w:rsidRPr="006833C4" w:rsidRDefault="00F6397C" w:rsidP="006833C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567"/>
        <w:jc w:val="both"/>
        <w:rPr>
          <w:rFonts w:ascii="Calibri" w:hAnsi="Calibri" w:cs="Calibri"/>
          <w:bCs/>
          <w:szCs w:val="24"/>
        </w:rPr>
      </w:pPr>
      <w:r w:rsidRPr="006833C4">
        <w:rPr>
          <w:rFonts w:ascii="Calibri" w:hAnsi="Calibri" w:cs="Calibri"/>
          <w:szCs w:val="24"/>
        </w:rPr>
        <w:t>La dificultad, dilema, aporía o, incluso, contradicción, que resultad de intentar captar en nuestro conocimiento, con todos sus límites, la esencia de cada cosa.</w:t>
      </w:r>
    </w:p>
    <w:p w14:paraId="4631244B" w14:textId="77777777" w:rsidR="00F6397C" w:rsidRPr="006833C4" w:rsidRDefault="00F6397C" w:rsidP="006833C4">
      <w:pPr>
        <w:pStyle w:val="Prrafodelista"/>
        <w:numPr>
          <w:ilvl w:val="0"/>
          <w:numId w:val="29"/>
        </w:numPr>
        <w:autoSpaceDE w:val="0"/>
        <w:autoSpaceDN w:val="0"/>
        <w:adjustRightInd w:val="0"/>
        <w:spacing w:after="160" w:line="259" w:lineRule="auto"/>
        <w:ind w:left="567"/>
        <w:jc w:val="both"/>
        <w:rPr>
          <w:rFonts w:ascii="Calibri" w:hAnsi="Calibri" w:cs="Calibri"/>
          <w:bCs/>
          <w:szCs w:val="24"/>
        </w:rPr>
      </w:pPr>
      <w:r w:rsidRPr="006833C4">
        <w:rPr>
          <w:rFonts w:ascii="Calibri" w:hAnsi="Calibri" w:cs="Calibri"/>
          <w:szCs w:val="24"/>
        </w:rPr>
        <w:t>Todas las anteriores.</w:t>
      </w:r>
    </w:p>
    <w:p w14:paraId="664A1E0C" w14:textId="77777777" w:rsidR="00F6397C" w:rsidRPr="009A295E" w:rsidRDefault="00F6397C" w:rsidP="006833C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446F932B" w14:textId="77777777" w:rsidR="00F6397C" w:rsidRPr="006833C4" w:rsidRDefault="00F6397C" w:rsidP="006833C4">
      <w:pPr>
        <w:jc w:val="both"/>
        <w:rPr>
          <w:rFonts w:ascii="Calibri" w:hAnsi="Calibri" w:cs="Calibri"/>
          <w:b/>
          <w:bCs/>
          <w:szCs w:val="24"/>
        </w:rPr>
      </w:pPr>
      <w:r w:rsidRPr="006833C4">
        <w:rPr>
          <w:rFonts w:ascii="Calibri" w:hAnsi="Calibri" w:cs="Calibri"/>
          <w:b/>
          <w:bCs/>
          <w:szCs w:val="24"/>
        </w:rPr>
        <w:t>3. Según su etimología, “universal” significa …</w:t>
      </w:r>
    </w:p>
    <w:p w14:paraId="148CBFC0" w14:textId="77777777" w:rsidR="00F6397C" w:rsidRPr="009A295E" w:rsidRDefault="00F6397C" w:rsidP="006833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284" w:firstLine="0"/>
        <w:jc w:val="both"/>
        <w:rPr>
          <w:rFonts w:ascii="Calibri" w:hAnsi="Calibri" w:cs="Calibri"/>
          <w:szCs w:val="24"/>
        </w:rPr>
      </w:pPr>
      <w:proofErr w:type="spellStart"/>
      <w:r w:rsidRPr="001E1C8E">
        <w:rPr>
          <w:rFonts w:ascii="Calibri" w:hAnsi="Calibri" w:cs="Calibri"/>
          <w:i/>
          <w:iCs/>
          <w:szCs w:val="24"/>
        </w:rPr>
        <w:t>Unu</w:t>
      </w:r>
      <w:r>
        <w:rPr>
          <w:rFonts w:ascii="Calibri" w:hAnsi="Calibri" w:cs="Calibri"/>
          <w:i/>
          <w:iCs/>
          <w:szCs w:val="24"/>
        </w:rPr>
        <w:t>s</w:t>
      </w:r>
      <w:proofErr w:type="spellEnd"/>
      <w:r w:rsidRPr="001E1C8E">
        <w:rPr>
          <w:rFonts w:ascii="Calibri" w:hAnsi="Calibri" w:cs="Calibri"/>
          <w:i/>
          <w:iCs/>
          <w:szCs w:val="24"/>
        </w:rPr>
        <w:t xml:space="preserve"> </w:t>
      </w:r>
      <w:proofErr w:type="spellStart"/>
      <w:r w:rsidRPr="001E1C8E">
        <w:rPr>
          <w:rFonts w:ascii="Calibri" w:hAnsi="Calibri" w:cs="Calibri"/>
          <w:i/>
          <w:iCs/>
          <w:szCs w:val="24"/>
        </w:rPr>
        <w:t>versatilis</w:t>
      </w:r>
      <w:proofErr w:type="spellEnd"/>
      <w:r>
        <w:rPr>
          <w:rFonts w:ascii="Calibri" w:hAnsi="Calibri" w:cs="Calibri"/>
          <w:szCs w:val="24"/>
        </w:rPr>
        <w:t>, es decir, lo versátil en una cosa.</w:t>
      </w:r>
    </w:p>
    <w:p w14:paraId="76A4F373" w14:textId="77777777" w:rsidR="00F6397C" w:rsidRPr="009A295E" w:rsidRDefault="00F6397C" w:rsidP="006833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284" w:firstLine="0"/>
        <w:jc w:val="both"/>
        <w:rPr>
          <w:rFonts w:ascii="Calibri" w:hAnsi="Calibri" w:cs="Calibri"/>
          <w:szCs w:val="24"/>
        </w:rPr>
      </w:pPr>
      <w:r w:rsidRPr="001E1C8E">
        <w:rPr>
          <w:rFonts w:ascii="Calibri" w:hAnsi="Calibri" w:cs="Calibri"/>
          <w:i/>
          <w:iCs/>
          <w:szCs w:val="24"/>
        </w:rPr>
        <w:t xml:space="preserve">Unis </w:t>
      </w:r>
      <w:proofErr w:type="spellStart"/>
      <w:r w:rsidRPr="001E1C8E">
        <w:rPr>
          <w:rFonts w:ascii="Calibri" w:hAnsi="Calibri" w:cs="Calibri"/>
          <w:i/>
          <w:iCs/>
          <w:szCs w:val="24"/>
        </w:rPr>
        <w:t>vers</w:t>
      </w:r>
      <w:r>
        <w:rPr>
          <w:rFonts w:ascii="Calibri" w:hAnsi="Calibri" w:cs="Calibri"/>
          <w:i/>
          <w:iCs/>
          <w:szCs w:val="24"/>
        </w:rPr>
        <w:t>alis</w:t>
      </w:r>
      <w:proofErr w:type="spellEnd"/>
      <w:r>
        <w:rPr>
          <w:rFonts w:ascii="Calibri" w:hAnsi="Calibri" w:cs="Calibri"/>
          <w:szCs w:val="24"/>
        </w:rPr>
        <w:t>, es decir, lo único verdadero.</w:t>
      </w:r>
    </w:p>
    <w:p w14:paraId="311C86A7" w14:textId="77777777" w:rsidR="00F6397C" w:rsidRPr="009A295E" w:rsidRDefault="00F6397C" w:rsidP="006833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284" w:firstLine="0"/>
        <w:jc w:val="both"/>
        <w:rPr>
          <w:rFonts w:ascii="Calibri" w:hAnsi="Calibri" w:cs="Calibri"/>
          <w:szCs w:val="24"/>
        </w:rPr>
      </w:pPr>
      <w:proofErr w:type="spellStart"/>
      <w:r w:rsidRPr="00EA49EE">
        <w:rPr>
          <w:rFonts w:ascii="Calibri" w:hAnsi="Calibri" w:cs="Calibri"/>
          <w:i/>
          <w:iCs/>
          <w:szCs w:val="24"/>
        </w:rPr>
        <w:t>unum</w:t>
      </w:r>
      <w:proofErr w:type="spellEnd"/>
      <w:r w:rsidRPr="00EA49EE">
        <w:rPr>
          <w:rFonts w:ascii="Calibri" w:hAnsi="Calibri" w:cs="Calibri"/>
          <w:i/>
          <w:iCs/>
          <w:szCs w:val="24"/>
        </w:rPr>
        <w:t xml:space="preserve"> versus </w:t>
      </w:r>
      <w:proofErr w:type="spellStart"/>
      <w:r w:rsidRPr="00EA49EE">
        <w:rPr>
          <w:rFonts w:ascii="Calibri" w:hAnsi="Calibri" w:cs="Calibri"/>
          <w:i/>
          <w:iCs/>
          <w:szCs w:val="24"/>
        </w:rPr>
        <w:t>alia</w:t>
      </w:r>
      <w:proofErr w:type="spellEnd"/>
      <w:r>
        <w:rPr>
          <w:rFonts w:ascii="Calibri" w:hAnsi="Calibri" w:cs="Calibri"/>
          <w:szCs w:val="24"/>
        </w:rPr>
        <w:t>, es decir,</w:t>
      </w:r>
      <w:r w:rsidRPr="00EA49EE">
        <w:rPr>
          <w:rFonts w:ascii="Calibri" w:hAnsi="Calibri" w:cs="Calibri"/>
          <w:szCs w:val="24"/>
        </w:rPr>
        <w:t xml:space="preserve"> “uno contra todos”</w:t>
      </w:r>
      <w:r>
        <w:rPr>
          <w:rFonts w:ascii="Calibri" w:hAnsi="Calibri" w:cs="Calibri"/>
          <w:szCs w:val="24"/>
        </w:rPr>
        <w:t>.</w:t>
      </w:r>
    </w:p>
    <w:p w14:paraId="2E668285" w14:textId="77777777" w:rsidR="00F6397C" w:rsidRPr="006833C4" w:rsidRDefault="00F6397C" w:rsidP="006833C4">
      <w:pPr>
        <w:pStyle w:val="Prrafodelista"/>
        <w:numPr>
          <w:ilvl w:val="1"/>
          <w:numId w:val="3"/>
        </w:numPr>
        <w:autoSpaceDE w:val="0"/>
        <w:autoSpaceDN w:val="0"/>
        <w:adjustRightInd w:val="0"/>
        <w:spacing w:after="160" w:line="259" w:lineRule="auto"/>
        <w:ind w:left="284" w:firstLine="0"/>
        <w:jc w:val="both"/>
        <w:rPr>
          <w:rFonts w:ascii="Calibri" w:hAnsi="Calibri" w:cs="Calibri"/>
          <w:szCs w:val="24"/>
          <w:highlight w:val="magenta"/>
        </w:rPr>
      </w:pPr>
      <w:proofErr w:type="spellStart"/>
      <w:r w:rsidRPr="006833C4">
        <w:rPr>
          <w:rFonts w:ascii="Calibri" w:hAnsi="Calibri" w:cs="Calibri"/>
          <w:bCs/>
          <w:i/>
          <w:iCs/>
          <w:szCs w:val="24"/>
          <w:highlight w:val="magenta"/>
        </w:rPr>
        <w:t>Unus</w:t>
      </w:r>
      <w:proofErr w:type="spellEnd"/>
      <w:r w:rsidRPr="006833C4">
        <w:rPr>
          <w:rFonts w:ascii="Calibri" w:hAnsi="Calibri" w:cs="Calibri"/>
          <w:bCs/>
          <w:i/>
          <w:iCs/>
          <w:szCs w:val="24"/>
          <w:highlight w:val="magenta"/>
        </w:rPr>
        <w:t xml:space="preserve"> versus</w:t>
      </w:r>
      <w:r w:rsidRPr="006833C4">
        <w:rPr>
          <w:rFonts w:ascii="Calibri" w:hAnsi="Calibri" w:cs="Calibri"/>
          <w:bCs/>
          <w:szCs w:val="24"/>
          <w:highlight w:val="magenta"/>
        </w:rPr>
        <w:t>, es decir “convertido en uno”.</w:t>
      </w:r>
    </w:p>
    <w:p w14:paraId="2DA9F798" w14:textId="77777777" w:rsidR="00F6397C" w:rsidRDefault="00F6397C" w:rsidP="006833C4">
      <w:pPr>
        <w:jc w:val="both"/>
        <w:rPr>
          <w:rFonts w:ascii="Calibri" w:hAnsi="Calibri" w:cs="Calibri"/>
          <w:color w:val="A02B93" w:themeColor="accent5"/>
          <w:szCs w:val="24"/>
        </w:rPr>
      </w:pPr>
    </w:p>
    <w:p w14:paraId="4E86DB3F" w14:textId="77777777" w:rsidR="006833C4" w:rsidRDefault="006833C4" w:rsidP="006833C4">
      <w:pPr>
        <w:jc w:val="both"/>
        <w:rPr>
          <w:rFonts w:ascii="Calibri" w:hAnsi="Calibri" w:cs="Calibri"/>
          <w:color w:val="A02B93" w:themeColor="accent5"/>
          <w:szCs w:val="24"/>
        </w:rPr>
      </w:pPr>
    </w:p>
    <w:p w14:paraId="5D6CCAA3" w14:textId="77777777" w:rsidR="006833C4" w:rsidRDefault="006833C4" w:rsidP="006833C4">
      <w:pPr>
        <w:jc w:val="both"/>
        <w:rPr>
          <w:rFonts w:ascii="Calibri" w:hAnsi="Calibri" w:cs="Calibri"/>
          <w:color w:val="A02B93" w:themeColor="accent5"/>
          <w:szCs w:val="24"/>
        </w:rPr>
      </w:pPr>
    </w:p>
    <w:p w14:paraId="655F2556" w14:textId="77777777" w:rsidR="006833C4" w:rsidRPr="009A295E" w:rsidRDefault="006833C4" w:rsidP="006833C4">
      <w:pPr>
        <w:jc w:val="both"/>
        <w:rPr>
          <w:rFonts w:ascii="Calibri" w:hAnsi="Calibri" w:cs="Calibri"/>
          <w:color w:val="A02B93" w:themeColor="accent5"/>
          <w:szCs w:val="24"/>
        </w:rPr>
      </w:pPr>
    </w:p>
    <w:p w14:paraId="6C8C3C70" w14:textId="77777777" w:rsidR="00F6397C" w:rsidRPr="006833C4" w:rsidRDefault="00F6397C" w:rsidP="006833C4">
      <w:pPr>
        <w:jc w:val="both"/>
        <w:rPr>
          <w:rFonts w:ascii="Calibri" w:hAnsi="Calibri" w:cs="Calibri"/>
          <w:b/>
          <w:bCs/>
          <w:szCs w:val="24"/>
        </w:rPr>
      </w:pPr>
      <w:r w:rsidRPr="006833C4">
        <w:rPr>
          <w:rFonts w:ascii="Calibri" w:hAnsi="Calibri" w:cs="Calibri"/>
          <w:b/>
          <w:bCs/>
          <w:szCs w:val="24"/>
        </w:rPr>
        <w:lastRenderedPageBreak/>
        <w:t xml:space="preserve">4. Relaciona los tipos de pensamiento con su descripción correspondiente. </w:t>
      </w:r>
    </w:p>
    <w:p w14:paraId="5AF773B2" w14:textId="77777777" w:rsidR="00F6397C" w:rsidRPr="009A295E" w:rsidRDefault="00F6397C" w:rsidP="006833C4">
      <w:pPr>
        <w:pStyle w:val="Prrafodelista"/>
        <w:ind w:left="0"/>
        <w:jc w:val="both"/>
        <w:rPr>
          <w:rFonts w:ascii="Calibri" w:hAnsi="Calibri" w:cs="Calibri"/>
          <w:szCs w:val="24"/>
        </w:rPr>
      </w:pP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551"/>
      </w:tblGrid>
      <w:tr w:rsidR="00F6397C" w:rsidRPr="009A295E" w14:paraId="3C327A3A" w14:textId="77777777" w:rsidTr="00EE3ECD">
        <w:tc>
          <w:tcPr>
            <w:tcW w:w="3261" w:type="dxa"/>
          </w:tcPr>
          <w:p w14:paraId="621E59CA" w14:textId="77777777" w:rsidR="00F6397C" w:rsidRPr="009A295E" w:rsidRDefault="00F6397C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1. </w:t>
            </w:r>
            <w:r>
              <w:rPr>
                <w:rFonts w:ascii="Calibri" w:hAnsi="Calibri" w:cs="Calibri"/>
                <w:szCs w:val="24"/>
              </w:rPr>
              <w:t>Abstraer</w:t>
            </w:r>
          </w:p>
        </w:tc>
        <w:tc>
          <w:tcPr>
            <w:tcW w:w="4551" w:type="dxa"/>
          </w:tcPr>
          <w:p w14:paraId="41678A53" w14:textId="77777777" w:rsidR="00F6397C" w:rsidRPr="009A295E" w:rsidRDefault="00F6397C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a. </w:t>
            </w:r>
            <w:r>
              <w:rPr>
                <w:rFonts w:ascii="Calibri" w:hAnsi="Calibri" w:cs="Calibri"/>
                <w:szCs w:val="24"/>
              </w:rPr>
              <w:t>D</w:t>
            </w:r>
            <w:r w:rsidRPr="0081623A">
              <w:rPr>
                <w:rFonts w:ascii="Calibri" w:hAnsi="Calibri" w:cs="Calibri"/>
                <w:szCs w:val="24"/>
              </w:rPr>
              <w:t xml:space="preserve">efinir de manera explícita y taxativa </w:t>
            </w:r>
            <w:r>
              <w:rPr>
                <w:rFonts w:ascii="Calibri" w:hAnsi="Calibri" w:cs="Calibri"/>
                <w:szCs w:val="24"/>
              </w:rPr>
              <w:t>u</w:t>
            </w:r>
            <w:r w:rsidRPr="0081623A">
              <w:rPr>
                <w:rFonts w:ascii="Calibri" w:hAnsi="Calibri" w:cs="Calibri"/>
                <w:szCs w:val="24"/>
              </w:rPr>
              <w:t>na idea general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</w:tr>
      <w:tr w:rsidR="00F6397C" w:rsidRPr="009A295E" w14:paraId="44854E29" w14:textId="77777777" w:rsidTr="00EE3ECD">
        <w:tc>
          <w:tcPr>
            <w:tcW w:w="3261" w:type="dxa"/>
          </w:tcPr>
          <w:p w14:paraId="7787E85F" w14:textId="77777777" w:rsidR="00F6397C" w:rsidRPr="009A295E" w:rsidRDefault="00F6397C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2. </w:t>
            </w:r>
            <w:r>
              <w:rPr>
                <w:rFonts w:ascii="Calibri" w:hAnsi="Calibri" w:cs="Calibri"/>
                <w:szCs w:val="24"/>
              </w:rPr>
              <w:t>Conceptualizar</w:t>
            </w:r>
          </w:p>
        </w:tc>
        <w:tc>
          <w:tcPr>
            <w:tcW w:w="4551" w:type="dxa"/>
          </w:tcPr>
          <w:p w14:paraId="33EA7488" w14:textId="77777777" w:rsidR="00F6397C" w:rsidRPr="009A295E" w:rsidRDefault="00F6397C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b. </w:t>
            </w:r>
            <w:r>
              <w:rPr>
                <w:rFonts w:ascii="Calibri" w:hAnsi="Calibri" w:cs="Calibri"/>
                <w:szCs w:val="24"/>
              </w:rPr>
              <w:t>F</w:t>
            </w:r>
            <w:r w:rsidRPr="00A32BCE">
              <w:rPr>
                <w:rFonts w:ascii="Calibri" w:hAnsi="Calibri" w:cs="Calibri"/>
                <w:szCs w:val="24"/>
              </w:rPr>
              <w:t>ormula</w:t>
            </w:r>
            <w:r>
              <w:rPr>
                <w:rFonts w:ascii="Calibri" w:hAnsi="Calibri" w:cs="Calibri"/>
                <w:szCs w:val="24"/>
              </w:rPr>
              <w:t>r</w:t>
            </w:r>
            <w:r w:rsidRPr="00A32BCE">
              <w:rPr>
                <w:rFonts w:ascii="Calibri" w:hAnsi="Calibri" w:cs="Calibri"/>
                <w:szCs w:val="24"/>
              </w:rPr>
              <w:t xml:space="preserve"> una proposición general a partir de la observación de múltiples particulares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</w:tr>
      <w:tr w:rsidR="00F6397C" w:rsidRPr="009A295E" w14:paraId="6426E199" w14:textId="77777777" w:rsidTr="00EE3ECD">
        <w:tc>
          <w:tcPr>
            <w:tcW w:w="3261" w:type="dxa"/>
          </w:tcPr>
          <w:p w14:paraId="4914630B" w14:textId="77777777" w:rsidR="00F6397C" w:rsidRPr="009A295E" w:rsidRDefault="00F6397C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3. </w:t>
            </w:r>
            <w:r>
              <w:rPr>
                <w:rFonts w:ascii="Calibri" w:hAnsi="Calibri" w:cs="Calibri"/>
                <w:szCs w:val="24"/>
              </w:rPr>
              <w:t>Inducir</w:t>
            </w:r>
          </w:p>
        </w:tc>
        <w:tc>
          <w:tcPr>
            <w:tcW w:w="4551" w:type="dxa"/>
          </w:tcPr>
          <w:p w14:paraId="2E288945" w14:textId="77777777" w:rsidR="00F6397C" w:rsidRPr="009A295E" w:rsidRDefault="00F6397C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c. </w:t>
            </w:r>
            <w:r>
              <w:rPr>
                <w:rFonts w:ascii="Calibri" w:hAnsi="Calibri" w:cs="Calibri"/>
                <w:szCs w:val="24"/>
              </w:rPr>
              <w:t>C</w:t>
            </w:r>
            <w:r w:rsidRPr="00F4164A">
              <w:rPr>
                <w:rFonts w:ascii="Calibri" w:hAnsi="Calibri" w:cs="Calibri"/>
                <w:szCs w:val="24"/>
              </w:rPr>
              <w:t>aptura</w:t>
            </w:r>
            <w:r>
              <w:rPr>
                <w:rFonts w:ascii="Calibri" w:hAnsi="Calibri" w:cs="Calibri"/>
                <w:szCs w:val="24"/>
              </w:rPr>
              <w:t>r</w:t>
            </w:r>
            <w:r w:rsidRPr="00F4164A">
              <w:rPr>
                <w:rFonts w:ascii="Calibri" w:hAnsi="Calibri" w:cs="Calibri"/>
                <w:szCs w:val="24"/>
              </w:rPr>
              <w:t xml:space="preserve"> una idea general a partir de la observación de múltiples particulares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</w:tr>
    </w:tbl>
    <w:p w14:paraId="7DCF6C2D" w14:textId="77777777" w:rsidR="00F6397C" w:rsidRPr="009A295E" w:rsidRDefault="00F6397C" w:rsidP="006833C4">
      <w:pPr>
        <w:jc w:val="both"/>
        <w:rPr>
          <w:rFonts w:ascii="Calibri" w:hAnsi="Calibri" w:cs="Calibri"/>
          <w:szCs w:val="24"/>
        </w:rPr>
      </w:pPr>
    </w:p>
    <w:p w14:paraId="19760904" w14:textId="77777777" w:rsidR="00F6397C" w:rsidRPr="00A43B02" w:rsidRDefault="00F6397C" w:rsidP="006833C4">
      <w:pPr>
        <w:jc w:val="both"/>
        <w:rPr>
          <w:rFonts w:ascii="Calibri" w:hAnsi="Calibri" w:cs="Calibri"/>
          <w:szCs w:val="24"/>
          <w:lang w:val="es-CO"/>
        </w:rPr>
      </w:pPr>
      <w:r w:rsidRPr="00A43B02">
        <w:rPr>
          <w:rFonts w:ascii="Calibri" w:hAnsi="Calibri" w:cs="Calibri"/>
          <w:szCs w:val="24"/>
          <w:lang w:val="es-CO"/>
        </w:rPr>
        <w:t>a) 1b, 2a, 3c,</w:t>
      </w:r>
      <w:r w:rsidRPr="00A43B02">
        <w:rPr>
          <w:rFonts w:ascii="Calibri" w:hAnsi="Calibri" w:cs="Calibri"/>
          <w:szCs w:val="24"/>
          <w:lang w:val="es-CO"/>
        </w:rPr>
        <w:tab/>
      </w:r>
      <w:r w:rsidRPr="00A43B02">
        <w:rPr>
          <w:rFonts w:ascii="Calibri" w:hAnsi="Calibri" w:cs="Calibri"/>
          <w:szCs w:val="24"/>
          <w:lang w:val="es-CO"/>
        </w:rPr>
        <w:tab/>
        <w:t>b) 1b, 2c, 3a</w:t>
      </w:r>
      <w:r w:rsidRPr="00A43B02">
        <w:rPr>
          <w:rFonts w:ascii="Calibri" w:hAnsi="Calibri" w:cs="Calibri"/>
          <w:szCs w:val="24"/>
          <w:lang w:val="es-CO"/>
        </w:rPr>
        <w:tab/>
      </w:r>
      <w:r w:rsidRPr="00A43B02">
        <w:rPr>
          <w:rFonts w:ascii="Calibri" w:hAnsi="Calibri" w:cs="Calibri"/>
          <w:szCs w:val="24"/>
          <w:lang w:val="es-CO"/>
        </w:rPr>
        <w:tab/>
        <w:t>c) 1c, 2b, 3a</w:t>
      </w:r>
      <w:r w:rsidRPr="00A43B02">
        <w:rPr>
          <w:rFonts w:ascii="Calibri" w:hAnsi="Calibri" w:cs="Calibri"/>
          <w:szCs w:val="24"/>
          <w:lang w:val="es-CO"/>
        </w:rPr>
        <w:tab/>
      </w:r>
      <w:r w:rsidRPr="00A43B02">
        <w:rPr>
          <w:rFonts w:ascii="Calibri" w:hAnsi="Calibri" w:cs="Calibri"/>
          <w:szCs w:val="24"/>
          <w:lang w:val="es-CO"/>
        </w:rPr>
        <w:tab/>
      </w:r>
      <w:r w:rsidRPr="006833C4">
        <w:rPr>
          <w:rFonts w:ascii="Calibri" w:hAnsi="Calibri" w:cs="Calibri"/>
          <w:szCs w:val="24"/>
          <w:highlight w:val="magenta"/>
          <w:lang w:val="es-CO"/>
        </w:rPr>
        <w:t>d) 1c, 2a, 3b</w:t>
      </w:r>
    </w:p>
    <w:p w14:paraId="60448BEF" w14:textId="77777777" w:rsidR="00F6397C" w:rsidRPr="00A43B02" w:rsidRDefault="00F6397C" w:rsidP="006833C4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  <w:lang w:val="es-CO"/>
        </w:rPr>
      </w:pPr>
    </w:p>
    <w:p w14:paraId="3AD23B62" w14:textId="77777777" w:rsidR="006833C4" w:rsidRPr="006833C4" w:rsidRDefault="006833C4" w:rsidP="006833C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4"/>
        </w:rPr>
      </w:pPr>
    </w:p>
    <w:p w14:paraId="40B9337B" w14:textId="0E284B02" w:rsidR="00F6397C" w:rsidRPr="006833C4" w:rsidRDefault="00F6397C" w:rsidP="006833C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4"/>
        </w:rPr>
      </w:pPr>
      <w:r w:rsidRPr="006833C4">
        <w:rPr>
          <w:rFonts w:ascii="Calibri" w:hAnsi="Calibri" w:cs="Calibri"/>
          <w:b/>
          <w:bCs/>
          <w:szCs w:val="24"/>
        </w:rPr>
        <w:t>5. Las preguntas fil</w:t>
      </w:r>
      <w:r w:rsidR="00270D75" w:rsidRPr="006833C4">
        <w:rPr>
          <w:rFonts w:ascii="Calibri" w:hAnsi="Calibri" w:cs="Calibri"/>
          <w:b/>
          <w:bCs/>
          <w:szCs w:val="24"/>
        </w:rPr>
        <w:t xml:space="preserve">ósofas </w:t>
      </w:r>
      <w:r w:rsidRPr="006833C4">
        <w:rPr>
          <w:rFonts w:ascii="Calibri" w:hAnsi="Calibri" w:cs="Calibri"/>
          <w:b/>
          <w:bCs/>
          <w:szCs w:val="24"/>
        </w:rPr>
        <w:t xml:space="preserve">y los problemas filosóficos son semejantes en que: </w:t>
      </w:r>
    </w:p>
    <w:p w14:paraId="1BF8BF7E" w14:textId="77777777" w:rsidR="00F6397C" w:rsidRPr="009A295E" w:rsidRDefault="00F6397C" w:rsidP="006833C4">
      <w:pPr>
        <w:ind w:left="284"/>
        <w:jc w:val="both"/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 xml:space="preserve">I. </w:t>
      </w:r>
      <w:r>
        <w:rPr>
          <w:rFonts w:ascii="Calibri" w:hAnsi="Calibri" w:cs="Calibri"/>
          <w:szCs w:val="24"/>
        </w:rPr>
        <w:t>Buscan una verdad absoluta, en la confianza justificable que podemos tener de nuestro propio conocimiento.</w:t>
      </w:r>
    </w:p>
    <w:p w14:paraId="30D6F507" w14:textId="77777777" w:rsidR="00F6397C" w:rsidRPr="009A295E" w:rsidRDefault="00F6397C" w:rsidP="006833C4">
      <w:pPr>
        <w:ind w:left="284"/>
        <w:jc w:val="both"/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 xml:space="preserve">II. </w:t>
      </w:r>
      <w:r>
        <w:rPr>
          <w:rFonts w:ascii="Calibri" w:hAnsi="Calibri" w:cs="Calibri"/>
          <w:szCs w:val="24"/>
        </w:rPr>
        <w:t>S</w:t>
      </w:r>
      <w:r w:rsidRPr="00450431">
        <w:rPr>
          <w:rFonts w:ascii="Calibri" w:hAnsi="Calibri" w:cs="Calibri"/>
          <w:szCs w:val="24"/>
        </w:rPr>
        <w:t>on res</w:t>
      </w:r>
      <w:r>
        <w:rPr>
          <w:rFonts w:ascii="Calibri" w:hAnsi="Calibri" w:cs="Calibri"/>
          <w:szCs w:val="24"/>
        </w:rPr>
        <w:t>olubles</w:t>
      </w:r>
      <w:r w:rsidRPr="00450431">
        <w:rPr>
          <w:rFonts w:ascii="Calibri" w:hAnsi="Calibri" w:cs="Calibri"/>
          <w:szCs w:val="24"/>
        </w:rPr>
        <w:t xml:space="preserve"> </w:t>
      </w:r>
      <w:r>
        <w:rPr>
          <w:rFonts w:ascii="Calibri" w:hAnsi="Calibri" w:cs="Calibri"/>
          <w:szCs w:val="24"/>
        </w:rPr>
        <w:t xml:space="preserve">de manera </w:t>
      </w:r>
      <w:r w:rsidRPr="00450431">
        <w:rPr>
          <w:rFonts w:ascii="Calibri" w:hAnsi="Calibri" w:cs="Calibri"/>
          <w:szCs w:val="24"/>
        </w:rPr>
        <w:t xml:space="preserve">siempre </w:t>
      </w:r>
      <w:r>
        <w:rPr>
          <w:rFonts w:ascii="Calibri" w:hAnsi="Calibri" w:cs="Calibri"/>
          <w:szCs w:val="24"/>
        </w:rPr>
        <w:t>perfectibles, es decir,</w:t>
      </w:r>
      <w:r w:rsidRPr="00450431">
        <w:rPr>
          <w:rFonts w:ascii="Calibri" w:hAnsi="Calibri" w:cs="Calibri"/>
          <w:szCs w:val="24"/>
        </w:rPr>
        <w:t xml:space="preserve"> no hay una solución definitiva a nada</w:t>
      </w:r>
      <w:r>
        <w:rPr>
          <w:rFonts w:ascii="Calibri" w:hAnsi="Calibri" w:cs="Calibri"/>
          <w:szCs w:val="24"/>
        </w:rPr>
        <w:t xml:space="preserve">. </w:t>
      </w:r>
    </w:p>
    <w:p w14:paraId="4182E67C" w14:textId="77777777" w:rsidR="00F6397C" w:rsidRPr="009A295E" w:rsidRDefault="00F6397C" w:rsidP="006833C4">
      <w:pPr>
        <w:ind w:left="284"/>
        <w:jc w:val="both"/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 xml:space="preserve">III. </w:t>
      </w:r>
      <w:r>
        <w:rPr>
          <w:rFonts w:ascii="Calibri" w:hAnsi="Calibri" w:cs="Calibri"/>
          <w:szCs w:val="24"/>
        </w:rPr>
        <w:t xml:space="preserve">Son resolubles depositando su confianza en los avances de otras ramas del conocimiento, como las ciencias, partiendo del reconocimiento básico de que el método científico y la ciencia son infalibles. </w:t>
      </w:r>
    </w:p>
    <w:p w14:paraId="55D0EDD3" w14:textId="77777777" w:rsidR="00F6397C" w:rsidRPr="009A295E" w:rsidRDefault="00F6397C" w:rsidP="006833C4">
      <w:pPr>
        <w:ind w:left="284"/>
        <w:jc w:val="both"/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 xml:space="preserve">IV. </w:t>
      </w:r>
      <w:r>
        <w:rPr>
          <w:rFonts w:ascii="Calibri" w:hAnsi="Calibri" w:cs="Calibri"/>
          <w:szCs w:val="24"/>
        </w:rPr>
        <w:t xml:space="preserve">Son resolubles desde </w:t>
      </w:r>
      <w:r w:rsidRPr="00450431">
        <w:rPr>
          <w:rFonts w:ascii="Calibri" w:hAnsi="Calibri" w:cs="Calibri"/>
          <w:szCs w:val="24"/>
        </w:rPr>
        <w:t>diversos modos</w:t>
      </w:r>
      <w:r>
        <w:rPr>
          <w:rFonts w:ascii="Calibri" w:hAnsi="Calibri" w:cs="Calibri"/>
          <w:szCs w:val="24"/>
        </w:rPr>
        <w:t>, es decir,</w:t>
      </w:r>
      <w:r w:rsidRPr="00450431">
        <w:rPr>
          <w:rFonts w:ascii="Calibri" w:hAnsi="Calibri" w:cs="Calibri"/>
          <w:szCs w:val="24"/>
        </w:rPr>
        <w:t xml:space="preserve"> no hay una solución única a nada</w:t>
      </w:r>
      <w:r>
        <w:rPr>
          <w:rFonts w:ascii="Calibri" w:hAnsi="Calibri" w:cs="Calibri"/>
          <w:szCs w:val="24"/>
        </w:rPr>
        <w:t>.</w:t>
      </w:r>
    </w:p>
    <w:p w14:paraId="4B409C21" w14:textId="77777777" w:rsidR="00F6397C" w:rsidRPr="009A295E" w:rsidRDefault="00F6397C" w:rsidP="006833C4">
      <w:pPr>
        <w:jc w:val="both"/>
        <w:rPr>
          <w:rFonts w:ascii="Calibri" w:hAnsi="Calibri" w:cs="Calibri"/>
          <w:szCs w:val="24"/>
        </w:rPr>
      </w:pPr>
    </w:p>
    <w:p w14:paraId="08B28E16" w14:textId="34DD9498" w:rsidR="00F6397C" w:rsidRPr="009A295E" w:rsidRDefault="00F6397C" w:rsidP="006833C4">
      <w:pPr>
        <w:pStyle w:val="Prrafodelista"/>
        <w:numPr>
          <w:ilvl w:val="0"/>
          <w:numId w:val="6"/>
        </w:numPr>
        <w:spacing w:after="160" w:line="259" w:lineRule="auto"/>
        <w:ind w:left="284" w:firstLine="0"/>
        <w:jc w:val="both"/>
        <w:rPr>
          <w:rFonts w:ascii="Calibri" w:hAnsi="Calibri" w:cs="Calibri"/>
          <w:szCs w:val="24"/>
          <w:lang w:val="en-US"/>
        </w:rPr>
      </w:pPr>
      <w:r w:rsidRPr="009A295E">
        <w:rPr>
          <w:rFonts w:ascii="Calibri" w:hAnsi="Calibri" w:cs="Calibri"/>
          <w:szCs w:val="24"/>
          <w:lang w:val="en-US"/>
        </w:rPr>
        <w:t>I, III</w:t>
      </w:r>
      <w:r w:rsidRPr="009A295E">
        <w:rPr>
          <w:rFonts w:ascii="Calibri" w:hAnsi="Calibri" w:cs="Calibri"/>
          <w:szCs w:val="24"/>
          <w:lang w:val="en-US"/>
        </w:rPr>
        <w:tab/>
      </w:r>
      <w:r w:rsidR="006833C4">
        <w:rPr>
          <w:rFonts w:ascii="Calibri" w:hAnsi="Calibri" w:cs="Calibri"/>
          <w:szCs w:val="24"/>
          <w:lang w:val="en-US"/>
        </w:rPr>
        <w:t>b</w:t>
      </w:r>
      <w:r w:rsidRPr="009A295E">
        <w:rPr>
          <w:rFonts w:ascii="Calibri" w:hAnsi="Calibri" w:cs="Calibri"/>
          <w:szCs w:val="24"/>
          <w:lang w:val="en-US"/>
        </w:rPr>
        <w:t xml:space="preserve">) II, </w:t>
      </w:r>
      <w:r>
        <w:rPr>
          <w:rFonts w:ascii="Calibri" w:hAnsi="Calibri" w:cs="Calibri"/>
          <w:szCs w:val="24"/>
          <w:lang w:val="en-US"/>
        </w:rPr>
        <w:t>I</w:t>
      </w:r>
      <w:r w:rsidRPr="009A295E">
        <w:rPr>
          <w:rFonts w:ascii="Calibri" w:hAnsi="Calibri" w:cs="Calibri"/>
          <w:szCs w:val="24"/>
          <w:lang w:val="en-US"/>
        </w:rPr>
        <w:t>II</w:t>
      </w:r>
      <w:r>
        <w:rPr>
          <w:rFonts w:ascii="Calibri" w:hAnsi="Calibri" w:cs="Calibri"/>
          <w:szCs w:val="24"/>
          <w:lang w:val="en-US"/>
        </w:rPr>
        <w:tab/>
      </w:r>
      <w:r w:rsidRPr="009A295E">
        <w:rPr>
          <w:rFonts w:ascii="Calibri" w:hAnsi="Calibri" w:cs="Calibri"/>
          <w:szCs w:val="24"/>
          <w:lang w:val="en-US"/>
        </w:rPr>
        <w:tab/>
      </w:r>
      <w:r w:rsidR="006833C4">
        <w:rPr>
          <w:rFonts w:ascii="Calibri" w:hAnsi="Calibri" w:cs="Calibri"/>
          <w:szCs w:val="24"/>
          <w:lang w:val="en-US"/>
        </w:rPr>
        <w:t>c</w:t>
      </w:r>
      <w:r w:rsidRPr="009A295E">
        <w:rPr>
          <w:rFonts w:ascii="Calibri" w:hAnsi="Calibri" w:cs="Calibri"/>
          <w:szCs w:val="24"/>
          <w:lang w:val="en-US"/>
        </w:rPr>
        <w:t xml:space="preserve">) </w:t>
      </w:r>
      <w:r>
        <w:rPr>
          <w:rFonts w:ascii="Calibri" w:hAnsi="Calibri" w:cs="Calibri"/>
          <w:szCs w:val="24"/>
          <w:lang w:val="en-US"/>
        </w:rPr>
        <w:t>I</w:t>
      </w:r>
      <w:r w:rsidRPr="009A295E">
        <w:rPr>
          <w:rFonts w:ascii="Calibri" w:hAnsi="Calibri" w:cs="Calibri"/>
          <w:szCs w:val="24"/>
          <w:lang w:val="en-US"/>
        </w:rPr>
        <w:t xml:space="preserve">II, IV </w:t>
      </w:r>
      <w:r>
        <w:rPr>
          <w:rFonts w:ascii="Calibri" w:hAnsi="Calibri" w:cs="Calibri"/>
          <w:szCs w:val="24"/>
          <w:lang w:val="en-US"/>
        </w:rPr>
        <w:tab/>
      </w:r>
      <w:r w:rsidR="006833C4" w:rsidRPr="006833C4">
        <w:rPr>
          <w:rFonts w:ascii="Calibri" w:hAnsi="Calibri" w:cs="Calibri"/>
          <w:szCs w:val="24"/>
          <w:highlight w:val="magenta"/>
          <w:lang w:val="en-US"/>
        </w:rPr>
        <w:t>d</w:t>
      </w:r>
      <w:r w:rsidRPr="006833C4">
        <w:rPr>
          <w:rFonts w:ascii="Calibri" w:hAnsi="Calibri" w:cs="Calibri"/>
          <w:szCs w:val="24"/>
          <w:highlight w:val="magenta"/>
          <w:lang w:val="en-US"/>
        </w:rPr>
        <w:t>) II, IV</w:t>
      </w:r>
    </w:p>
    <w:p w14:paraId="45018B47" w14:textId="77777777" w:rsidR="00F6397C" w:rsidRDefault="00F6397C" w:rsidP="006833C4">
      <w:pPr>
        <w:jc w:val="both"/>
        <w:rPr>
          <w:rFonts w:ascii="Calibri" w:hAnsi="Calibri" w:cs="Calibri"/>
          <w:szCs w:val="24"/>
          <w:lang w:val="en-US"/>
        </w:rPr>
      </w:pPr>
    </w:p>
    <w:p w14:paraId="6748FFDA" w14:textId="77777777" w:rsidR="00F6397C" w:rsidRPr="006833C4" w:rsidRDefault="00F6397C" w:rsidP="006833C4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4"/>
        </w:rPr>
      </w:pPr>
      <w:r w:rsidRPr="006833C4">
        <w:rPr>
          <w:rFonts w:ascii="Calibri" w:hAnsi="Calibri" w:cs="Calibri"/>
          <w:b/>
          <w:bCs/>
          <w:szCs w:val="24"/>
        </w:rPr>
        <w:t xml:space="preserve">6. Organiza el orden cronológico los siguientes pasos del procesamiento mental: </w:t>
      </w:r>
    </w:p>
    <w:p w14:paraId="768C3EF6" w14:textId="77777777" w:rsidR="00F6397C" w:rsidRPr="009A295E" w:rsidRDefault="00F6397C" w:rsidP="006833C4">
      <w:pPr>
        <w:ind w:left="284"/>
        <w:jc w:val="both"/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 xml:space="preserve">I. </w:t>
      </w:r>
      <w:r>
        <w:rPr>
          <w:rFonts w:ascii="Calibri" w:hAnsi="Calibri" w:cs="Calibri"/>
          <w:szCs w:val="24"/>
        </w:rPr>
        <w:t>Conceptualizar.</w:t>
      </w:r>
    </w:p>
    <w:p w14:paraId="7D584B5D" w14:textId="77777777" w:rsidR="00F6397C" w:rsidRPr="009A295E" w:rsidRDefault="00F6397C" w:rsidP="006833C4">
      <w:pPr>
        <w:ind w:left="284"/>
        <w:jc w:val="both"/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 xml:space="preserve">II. </w:t>
      </w:r>
      <w:r>
        <w:rPr>
          <w:rFonts w:ascii="Calibri" w:hAnsi="Calibri" w:cs="Calibri"/>
          <w:szCs w:val="24"/>
        </w:rPr>
        <w:t xml:space="preserve">Categorizar. </w:t>
      </w:r>
    </w:p>
    <w:p w14:paraId="3F50337C" w14:textId="77777777" w:rsidR="00F6397C" w:rsidRPr="009A295E" w:rsidRDefault="00F6397C" w:rsidP="006833C4">
      <w:pPr>
        <w:ind w:left="284"/>
        <w:jc w:val="both"/>
        <w:rPr>
          <w:rFonts w:ascii="Calibri" w:hAnsi="Calibri" w:cs="Calibri"/>
          <w:szCs w:val="24"/>
        </w:rPr>
      </w:pPr>
      <w:r w:rsidRPr="009A295E">
        <w:rPr>
          <w:rFonts w:ascii="Calibri" w:hAnsi="Calibri" w:cs="Calibri"/>
          <w:szCs w:val="24"/>
        </w:rPr>
        <w:t xml:space="preserve">III. </w:t>
      </w:r>
      <w:r>
        <w:rPr>
          <w:rFonts w:ascii="Calibri" w:hAnsi="Calibri" w:cs="Calibri"/>
          <w:szCs w:val="24"/>
        </w:rPr>
        <w:t xml:space="preserve">Inducir. </w:t>
      </w:r>
    </w:p>
    <w:p w14:paraId="02D3E9E7" w14:textId="77777777" w:rsidR="00F6397C" w:rsidRPr="007967B0" w:rsidRDefault="00F6397C" w:rsidP="006833C4">
      <w:pPr>
        <w:ind w:left="284"/>
        <w:jc w:val="both"/>
        <w:rPr>
          <w:rFonts w:ascii="Calibri" w:hAnsi="Calibri" w:cs="Calibri"/>
          <w:szCs w:val="24"/>
          <w:lang w:val="en-US"/>
        </w:rPr>
      </w:pPr>
      <w:r w:rsidRPr="007967B0">
        <w:rPr>
          <w:rFonts w:ascii="Calibri" w:hAnsi="Calibri" w:cs="Calibri"/>
          <w:szCs w:val="24"/>
          <w:lang w:val="en-US"/>
        </w:rPr>
        <w:t xml:space="preserve">IV. </w:t>
      </w:r>
      <w:proofErr w:type="spellStart"/>
      <w:r w:rsidRPr="007967B0">
        <w:rPr>
          <w:rFonts w:ascii="Calibri" w:hAnsi="Calibri" w:cs="Calibri"/>
          <w:szCs w:val="24"/>
          <w:lang w:val="en-US"/>
        </w:rPr>
        <w:t>Abstraer</w:t>
      </w:r>
      <w:proofErr w:type="spellEnd"/>
      <w:r w:rsidRPr="007967B0">
        <w:rPr>
          <w:rFonts w:ascii="Calibri" w:hAnsi="Calibri" w:cs="Calibri"/>
          <w:szCs w:val="24"/>
          <w:lang w:val="en-US"/>
        </w:rPr>
        <w:t>.</w:t>
      </w:r>
    </w:p>
    <w:p w14:paraId="16C0EBD5" w14:textId="77777777" w:rsidR="00F6397C" w:rsidRPr="007967B0" w:rsidRDefault="00F6397C" w:rsidP="006833C4">
      <w:pPr>
        <w:jc w:val="both"/>
        <w:rPr>
          <w:rFonts w:ascii="Calibri" w:hAnsi="Calibri" w:cs="Calibri"/>
          <w:szCs w:val="24"/>
          <w:lang w:val="en-US"/>
        </w:rPr>
      </w:pPr>
    </w:p>
    <w:p w14:paraId="0224049B" w14:textId="77777777" w:rsidR="00F6397C" w:rsidRPr="004D39B8" w:rsidRDefault="00F6397C" w:rsidP="006833C4">
      <w:pPr>
        <w:pStyle w:val="Prrafodelista"/>
        <w:spacing w:after="160" w:line="259" w:lineRule="auto"/>
        <w:ind w:left="284"/>
        <w:jc w:val="both"/>
        <w:rPr>
          <w:rFonts w:ascii="Calibri" w:hAnsi="Calibri" w:cs="Calibri"/>
          <w:szCs w:val="24"/>
          <w:lang w:val="en-US"/>
        </w:rPr>
      </w:pPr>
      <w:r w:rsidRPr="005C5F96">
        <w:rPr>
          <w:rFonts w:ascii="Calibri" w:hAnsi="Calibri" w:cs="Calibri"/>
          <w:szCs w:val="24"/>
          <w:lang w:val="en-US"/>
        </w:rPr>
        <w:t>a) II, IV, I, III</w:t>
      </w:r>
      <w:r w:rsidRPr="009A295E">
        <w:rPr>
          <w:rFonts w:ascii="Calibri" w:hAnsi="Calibri" w:cs="Calibri"/>
          <w:szCs w:val="24"/>
          <w:lang w:val="en-US"/>
        </w:rPr>
        <w:tab/>
        <w:t xml:space="preserve">c) II, </w:t>
      </w:r>
      <w:r>
        <w:rPr>
          <w:rFonts w:ascii="Calibri" w:hAnsi="Calibri" w:cs="Calibri"/>
          <w:szCs w:val="24"/>
          <w:lang w:val="en-US"/>
        </w:rPr>
        <w:t>I</w:t>
      </w:r>
      <w:r w:rsidRPr="009A295E">
        <w:rPr>
          <w:rFonts w:ascii="Calibri" w:hAnsi="Calibri" w:cs="Calibri"/>
          <w:szCs w:val="24"/>
          <w:lang w:val="en-US"/>
        </w:rPr>
        <w:t>II</w:t>
      </w:r>
      <w:r>
        <w:rPr>
          <w:rFonts w:ascii="Calibri" w:hAnsi="Calibri" w:cs="Calibri"/>
          <w:szCs w:val="24"/>
          <w:lang w:val="en-US"/>
        </w:rPr>
        <w:t xml:space="preserve">, IV, </w:t>
      </w:r>
      <w:proofErr w:type="spellStart"/>
      <w:r>
        <w:rPr>
          <w:rFonts w:ascii="Calibri" w:hAnsi="Calibri" w:cs="Calibri"/>
          <w:szCs w:val="24"/>
          <w:lang w:val="en-US"/>
        </w:rPr>
        <w:t>I</w:t>
      </w:r>
      <w:r>
        <w:rPr>
          <w:rFonts w:ascii="Calibri" w:hAnsi="Calibri" w:cs="Calibri"/>
          <w:szCs w:val="24"/>
          <w:lang w:val="en-US"/>
        </w:rPr>
        <w:tab/>
      </w:r>
      <w:r w:rsidRPr="009A295E">
        <w:rPr>
          <w:rFonts w:ascii="Calibri" w:hAnsi="Calibri" w:cs="Calibri"/>
          <w:szCs w:val="24"/>
          <w:lang w:val="en-US"/>
        </w:rPr>
        <w:t>d</w:t>
      </w:r>
      <w:proofErr w:type="spellEnd"/>
      <w:r w:rsidRPr="009A295E">
        <w:rPr>
          <w:rFonts w:ascii="Calibri" w:hAnsi="Calibri" w:cs="Calibri"/>
          <w:szCs w:val="24"/>
          <w:lang w:val="en-US"/>
        </w:rPr>
        <w:t xml:space="preserve">) </w:t>
      </w:r>
      <w:r>
        <w:rPr>
          <w:rFonts w:ascii="Calibri" w:hAnsi="Calibri" w:cs="Calibri"/>
          <w:szCs w:val="24"/>
          <w:lang w:val="en-US"/>
        </w:rPr>
        <w:t>I</w:t>
      </w:r>
      <w:r w:rsidRPr="009A295E">
        <w:rPr>
          <w:rFonts w:ascii="Calibri" w:hAnsi="Calibri" w:cs="Calibri"/>
          <w:szCs w:val="24"/>
          <w:lang w:val="en-US"/>
        </w:rPr>
        <w:t>II, I</w:t>
      </w:r>
      <w:r>
        <w:rPr>
          <w:rFonts w:ascii="Calibri" w:hAnsi="Calibri" w:cs="Calibri"/>
          <w:szCs w:val="24"/>
          <w:lang w:val="en-US"/>
        </w:rPr>
        <w:t>I, IV, I</w:t>
      </w:r>
      <w:r w:rsidRPr="009A295E">
        <w:rPr>
          <w:rFonts w:ascii="Calibri" w:hAnsi="Calibri" w:cs="Calibri"/>
          <w:szCs w:val="24"/>
          <w:lang w:val="en-US"/>
        </w:rPr>
        <w:t xml:space="preserve"> </w:t>
      </w:r>
      <w:r>
        <w:rPr>
          <w:rFonts w:ascii="Calibri" w:hAnsi="Calibri" w:cs="Calibri"/>
          <w:szCs w:val="24"/>
          <w:lang w:val="en-US"/>
        </w:rPr>
        <w:tab/>
      </w:r>
      <w:r w:rsidRPr="005C5F96">
        <w:rPr>
          <w:rFonts w:ascii="Calibri" w:hAnsi="Calibri" w:cs="Calibri"/>
          <w:szCs w:val="24"/>
          <w:highlight w:val="magenta"/>
          <w:lang w:val="en-US"/>
        </w:rPr>
        <w:t>b) II, IV, III, I</w:t>
      </w:r>
    </w:p>
    <w:p w14:paraId="04402438" w14:textId="77777777" w:rsidR="005C5F96" w:rsidRDefault="005C5F96" w:rsidP="006833C4">
      <w:pPr>
        <w:jc w:val="both"/>
        <w:rPr>
          <w:rFonts w:ascii="Calibri" w:hAnsi="Calibri" w:cs="Calibri"/>
          <w:color w:val="A02B93" w:themeColor="accent5"/>
          <w:szCs w:val="24"/>
        </w:rPr>
      </w:pPr>
    </w:p>
    <w:p w14:paraId="3AD15798" w14:textId="4D6DB185" w:rsidR="00F6397C" w:rsidRPr="005C5F96" w:rsidRDefault="00F6397C" w:rsidP="006833C4">
      <w:pPr>
        <w:jc w:val="both"/>
        <w:rPr>
          <w:rFonts w:ascii="Calibri" w:hAnsi="Calibri" w:cs="Calibri"/>
          <w:b/>
          <w:bCs/>
          <w:szCs w:val="24"/>
        </w:rPr>
      </w:pPr>
      <w:r w:rsidRPr="005C5F96">
        <w:rPr>
          <w:rFonts w:ascii="Calibri" w:hAnsi="Calibri" w:cs="Calibri"/>
          <w:b/>
          <w:bCs/>
          <w:szCs w:val="24"/>
        </w:rPr>
        <w:t xml:space="preserve">7. Filósofo que sostuvo que la existencia precede a la esencia: </w:t>
      </w:r>
    </w:p>
    <w:p w14:paraId="65FA8E90" w14:textId="77777777" w:rsidR="00F6397C" w:rsidRPr="009A295E" w:rsidRDefault="00F6397C" w:rsidP="005C5F96">
      <w:pPr>
        <w:pStyle w:val="Prrafodelista"/>
        <w:numPr>
          <w:ilvl w:val="0"/>
          <w:numId w:val="1"/>
        </w:numPr>
        <w:spacing w:after="160" w:line="259" w:lineRule="auto"/>
        <w:ind w:left="284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Aristóteles</w:t>
      </w:r>
    </w:p>
    <w:p w14:paraId="583C093F" w14:textId="77777777" w:rsidR="00F6397C" w:rsidRPr="009A295E" w:rsidRDefault="00F6397C" w:rsidP="005C5F96">
      <w:pPr>
        <w:pStyle w:val="Prrafodelista"/>
        <w:numPr>
          <w:ilvl w:val="0"/>
          <w:numId w:val="1"/>
        </w:numPr>
        <w:ind w:left="284" w:firstLine="0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Platón</w:t>
      </w:r>
    </w:p>
    <w:p w14:paraId="123B950C" w14:textId="77777777" w:rsidR="00F6397C" w:rsidRPr="009A295E" w:rsidRDefault="00F6397C" w:rsidP="005C5F96">
      <w:pPr>
        <w:pStyle w:val="Prrafodelista"/>
        <w:numPr>
          <w:ilvl w:val="0"/>
          <w:numId w:val="1"/>
        </w:numPr>
        <w:ind w:left="284" w:firstLine="0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Locke</w:t>
      </w:r>
    </w:p>
    <w:p w14:paraId="12D1BB10" w14:textId="77777777" w:rsidR="00F6397C" w:rsidRPr="005C5F96" w:rsidRDefault="00F6397C" w:rsidP="005C5F96">
      <w:pPr>
        <w:pStyle w:val="Prrafodelista"/>
        <w:numPr>
          <w:ilvl w:val="0"/>
          <w:numId w:val="1"/>
        </w:numPr>
        <w:ind w:left="284" w:firstLine="0"/>
        <w:contextualSpacing w:val="0"/>
        <w:jc w:val="both"/>
        <w:rPr>
          <w:rFonts w:ascii="Calibri" w:hAnsi="Calibri" w:cs="Calibri"/>
          <w:szCs w:val="24"/>
          <w:highlight w:val="magenta"/>
        </w:rPr>
      </w:pPr>
      <w:r w:rsidRPr="005C5F96">
        <w:rPr>
          <w:rFonts w:ascii="Calibri" w:hAnsi="Calibri" w:cs="Calibri"/>
          <w:szCs w:val="24"/>
          <w:highlight w:val="magenta"/>
        </w:rPr>
        <w:t>Sartre</w:t>
      </w:r>
    </w:p>
    <w:p w14:paraId="21E4D54E" w14:textId="77777777" w:rsidR="005C5F96" w:rsidRPr="0005449C" w:rsidRDefault="005C5F96" w:rsidP="005C5F96">
      <w:pPr>
        <w:pStyle w:val="Prrafodelista"/>
        <w:ind w:left="0"/>
        <w:contextualSpacing w:val="0"/>
        <w:jc w:val="both"/>
        <w:rPr>
          <w:rFonts w:ascii="Calibri" w:hAnsi="Calibri" w:cs="Calibri"/>
          <w:color w:val="7030A0"/>
          <w:szCs w:val="24"/>
        </w:rPr>
      </w:pPr>
    </w:p>
    <w:p w14:paraId="13021627" w14:textId="77777777" w:rsidR="00F6397C" w:rsidRDefault="00F6397C" w:rsidP="006833C4">
      <w:pPr>
        <w:pStyle w:val="Prrafodelista"/>
        <w:ind w:left="0"/>
        <w:contextualSpacing w:val="0"/>
        <w:jc w:val="both"/>
        <w:rPr>
          <w:rFonts w:ascii="Calibri" w:hAnsi="Calibri" w:cs="Calibri"/>
          <w:szCs w:val="24"/>
        </w:rPr>
      </w:pPr>
    </w:p>
    <w:p w14:paraId="521898A1" w14:textId="77777777" w:rsidR="00F6397C" w:rsidRPr="005C5F96" w:rsidRDefault="00F6397C" w:rsidP="006833C4">
      <w:pPr>
        <w:jc w:val="both"/>
        <w:rPr>
          <w:rFonts w:ascii="Calibri" w:hAnsi="Calibri" w:cs="Calibri"/>
          <w:b/>
          <w:bCs/>
          <w:szCs w:val="24"/>
        </w:rPr>
      </w:pPr>
      <w:r w:rsidRPr="005C5F96">
        <w:rPr>
          <w:rFonts w:ascii="Calibri" w:hAnsi="Calibri" w:cs="Calibri"/>
          <w:b/>
          <w:bCs/>
          <w:szCs w:val="24"/>
        </w:rPr>
        <w:lastRenderedPageBreak/>
        <w:t xml:space="preserve">8. Filósofo que no es existencialista: </w:t>
      </w:r>
    </w:p>
    <w:p w14:paraId="14A436C0" w14:textId="77777777" w:rsidR="00F6397C" w:rsidRPr="009A295E" w:rsidRDefault="00F6397C" w:rsidP="005C5F96">
      <w:pPr>
        <w:pStyle w:val="Prrafodelista"/>
        <w:numPr>
          <w:ilvl w:val="0"/>
          <w:numId w:val="12"/>
        </w:numPr>
        <w:spacing w:after="160" w:line="259" w:lineRule="auto"/>
        <w:ind w:left="284" w:firstLine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San Agustín</w:t>
      </w:r>
    </w:p>
    <w:p w14:paraId="7AD52A8E" w14:textId="77777777" w:rsidR="00F6397C" w:rsidRPr="009A295E" w:rsidRDefault="00F6397C" w:rsidP="005C5F96">
      <w:pPr>
        <w:pStyle w:val="Prrafodelista"/>
        <w:numPr>
          <w:ilvl w:val="0"/>
          <w:numId w:val="12"/>
        </w:numPr>
        <w:ind w:left="284" w:firstLine="0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Heidegger</w:t>
      </w:r>
    </w:p>
    <w:p w14:paraId="5ECE7C60" w14:textId="77777777" w:rsidR="00F6397C" w:rsidRPr="009A295E" w:rsidRDefault="00F6397C" w:rsidP="005C5F96">
      <w:pPr>
        <w:pStyle w:val="Prrafodelista"/>
        <w:numPr>
          <w:ilvl w:val="0"/>
          <w:numId w:val="12"/>
        </w:numPr>
        <w:ind w:left="284" w:firstLine="0"/>
        <w:contextualSpacing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Locke</w:t>
      </w:r>
    </w:p>
    <w:p w14:paraId="32865335" w14:textId="77777777" w:rsidR="00F6397C" w:rsidRPr="005C5F96" w:rsidRDefault="00F6397C" w:rsidP="005C5F96">
      <w:pPr>
        <w:pStyle w:val="Prrafodelista"/>
        <w:numPr>
          <w:ilvl w:val="0"/>
          <w:numId w:val="12"/>
        </w:numPr>
        <w:ind w:left="284" w:firstLine="0"/>
        <w:contextualSpacing w:val="0"/>
        <w:jc w:val="both"/>
        <w:rPr>
          <w:rFonts w:ascii="Calibri" w:hAnsi="Calibri" w:cs="Calibri"/>
          <w:szCs w:val="24"/>
          <w:highlight w:val="magenta"/>
        </w:rPr>
      </w:pPr>
      <w:r w:rsidRPr="005C5F96">
        <w:rPr>
          <w:rFonts w:ascii="Calibri" w:hAnsi="Calibri" w:cs="Calibri"/>
          <w:szCs w:val="24"/>
          <w:highlight w:val="magenta"/>
        </w:rPr>
        <w:t>Todas las anteriores</w:t>
      </w:r>
    </w:p>
    <w:p w14:paraId="6632D40B" w14:textId="77777777" w:rsidR="00F6397C" w:rsidRPr="009A295E" w:rsidRDefault="00F6397C" w:rsidP="006833C4">
      <w:pPr>
        <w:pStyle w:val="Prrafodelista"/>
        <w:ind w:left="0"/>
        <w:contextualSpacing w:val="0"/>
        <w:jc w:val="both"/>
        <w:rPr>
          <w:rFonts w:ascii="Calibri" w:hAnsi="Calibri" w:cs="Calibri"/>
          <w:szCs w:val="24"/>
        </w:rPr>
      </w:pPr>
    </w:p>
    <w:p w14:paraId="46FDA840" w14:textId="1616BD1E" w:rsidR="00F6397C" w:rsidRPr="005C5F96" w:rsidRDefault="00F6397C" w:rsidP="006833C4">
      <w:pPr>
        <w:pStyle w:val="Sinespaciado"/>
        <w:rPr>
          <w:rFonts w:ascii="Calibri" w:eastAsia="Calibri" w:hAnsi="Calibri" w:cs="Calibri"/>
          <w:b/>
          <w:bCs/>
        </w:rPr>
      </w:pPr>
      <w:r w:rsidRPr="005C5F96">
        <w:rPr>
          <w:rFonts w:ascii="Calibri" w:eastAsia="Calibri" w:hAnsi="Calibri" w:cs="Calibri"/>
          <w:b/>
          <w:bCs/>
        </w:rPr>
        <w:t>9. Lee las siguientes afirmaciones e identifica sin son falsas (F) o verdaderas (V).</w:t>
      </w:r>
    </w:p>
    <w:p w14:paraId="218D14C3" w14:textId="42AC3B35" w:rsidR="00F6397C" w:rsidRPr="009A295E" w:rsidRDefault="00F6397C" w:rsidP="005C5F96">
      <w:pPr>
        <w:pStyle w:val="Sinespaciado"/>
        <w:numPr>
          <w:ilvl w:val="1"/>
          <w:numId w:val="31"/>
        </w:num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Heidegger pensaba que los seres humanos no estamos en este mundo para obedecer simplemente, sino que debemos cuestionar todas las reglas y normas</w:t>
      </w:r>
      <w:r w:rsidRPr="009A295E">
        <w:rPr>
          <w:rFonts w:ascii="Calibri" w:hAnsi="Calibri" w:cs="Calibri"/>
        </w:rPr>
        <w:t>.</w:t>
      </w:r>
    </w:p>
    <w:p w14:paraId="3C624153" w14:textId="21176DB6" w:rsidR="00F6397C" w:rsidRPr="009A295E" w:rsidRDefault="00F6397C" w:rsidP="005C5F96">
      <w:pPr>
        <w:pStyle w:val="Sinespaciado"/>
        <w:numPr>
          <w:ilvl w:val="1"/>
          <w:numId w:val="31"/>
        </w:num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Sartre creía que el ser humano debe tener presente a la muerte en todas sus decisiones y elecciones significativas, para así organizar mejor su existencia</w:t>
      </w:r>
      <w:r w:rsidRPr="009A295E">
        <w:rPr>
          <w:rFonts w:ascii="Calibri" w:hAnsi="Calibri" w:cs="Calibri"/>
        </w:rPr>
        <w:t>.</w:t>
      </w:r>
    </w:p>
    <w:p w14:paraId="2070E7BE" w14:textId="1AD8A10F" w:rsidR="00F6397C" w:rsidRPr="009A295E" w:rsidRDefault="00F6397C" w:rsidP="005C5F96">
      <w:pPr>
        <w:pStyle w:val="Sinespaciado"/>
        <w:numPr>
          <w:ilvl w:val="1"/>
          <w:numId w:val="31"/>
        </w:numPr>
        <w:ind w:left="567"/>
        <w:rPr>
          <w:rFonts w:ascii="Calibri" w:hAnsi="Calibri" w:cs="Calibri"/>
          <w:i/>
        </w:rPr>
      </w:pPr>
      <w:r>
        <w:rPr>
          <w:rFonts w:ascii="Calibri" w:hAnsi="Calibri" w:cs="Calibri"/>
        </w:rPr>
        <w:t>Locke pensaba que los seres humanos no percibimos ni nacemos con universales, sino que surgen a partir de la experiencia</w:t>
      </w:r>
      <w:r w:rsidRPr="009A295E">
        <w:rPr>
          <w:rFonts w:ascii="Calibri" w:hAnsi="Calibri" w:cs="Calibri"/>
        </w:rPr>
        <w:t xml:space="preserve">. </w:t>
      </w:r>
    </w:p>
    <w:p w14:paraId="26772EA7" w14:textId="03A769EF" w:rsidR="00F6397C" w:rsidRPr="009A295E" w:rsidRDefault="00F6397C" w:rsidP="005C5F96">
      <w:pPr>
        <w:pStyle w:val="Sinespaciado"/>
        <w:numPr>
          <w:ilvl w:val="1"/>
          <w:numId w:val="31"/>
        </w:num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Inducción y conceptualización son procesos idénticos, pero el primero es explicado por Aristóteles mientras que el segundo es una elaboración muy posterior de Locke</w:t>
      </w:r>
      <w:r w:rsidRPr="009A295E">
        <w:rPr>
          <w:rFonts w:ascii="Calibri" w:hAnsi="Calibri" w:cs="Calibri"/>
        </w:rPr>
        <w:t>.</w:t>
      </w:r>
    </w:p>
    <w:p w14:paraId="45459336" w14:textId="4897B31E" w:rsidR="00F6397C" w:rsidRPr="009A295E" w:rsidRDefault="00F6397C" w:rsidP="005C5F96">
      <w:pPr>
        <w:pStyle w:val="Sinespaciado"/>
        <w:numPr>
          <w:ilvl w:val="1"/>
          <w:numId w:val="31"/>
        </w:numPr>
        <w:ind w:left="567"/>
        <w:rPr>
          <w:rFonts w:ascii="Calibri" w:hAnsi="Calibri" w:cs="Calibri"/>
        </w:rPr>
      </w:pPr>
      <w:r>
        <w:rPr>
          <w:rFonts w:ascii="Calibri" w:hAnsi="Calibri" w:cs="Calibri"/>
        </w:rPr>
        <w:t>“Mala fe” alude al intento irresponsable, perezoso y cobarde de no intentar asumir los propios defectos del carácter intentando apelar a una esencia inmodificable</w:t>
      </w:r>
      <w:r w:rsidRPr="009A295E">
        <w:rPr>
          <w:rFonts w:ascii="Calibri" w:hAnsi="Calibri" w:cs="Calibri"/>
        </w:rPr>
        <w:t>.</w:t>
      </w:r>
    </w:p>
    <w:p w14:paraId="192D5097" w14:textId="77777777" w:rsidR="00F6397C" w:rsidRPr="009A295E" w:rsidRDefault="00F6397C" w:rsidP="006833C4">
      <w:pPr>
        <w:pStyle w:val="Sinespaciado"/>
        <w:rPr>
          <w:rFonts w:ascii="Calibri" w:eastAsia="Calibri" w:hAnsi="Calibri" w:cs="Calibri"/>
        </w:rPr>
      </w:pPr>
    </w:p>
    <w:p w14:paraId="7A797FC0" w14:textId="17E97449" w:rsidR="00F6397C" w:rsidRPr="007967B0" w:rsidRDefault="00F6397C" w:rsidP="005C5F96">
      <w:pPr>
        <w:pStyle w:val="Prrafodelista"/>
        <w:numPr>
          <w:ilvl w:val="0"/>
          <w:numId w:val="9"/>
        </w:numPr>
        <w:spacing w:after="160" w:line="259" w:lineRule="auto"/>
        <w:ind w:left="284" w:firstLine="0"/>
        <w:rPr>
          <w:rFonts w:ascii="Calibri" w:eastAsia="Calibri" w:hAnsi="Calibri" w:cs="Calibri"/>
          <w:szCs w:val="24"/>
        </w:rPr>
      </w:pPr>
      <w:r w:rsidRPr="007967B0">
        <w:rPr>
          <w:rFonts w:ascii="Calibri" w:eastAsia="Calibri" w:hAnsi="Calibri" w:cs="Calibri"/>
          <w:szCs w:val="24"/>
        </w:rPr>
        <w:t>1F, 2V, 3F, 4F, 5F</w:t>
      </w:r>
      <w:r w:rsidRPr="007967B0">
        <w:rPr>
          <w:rFonts w:ascii="Calibri" w:eastAsia="Calibri" w:hAnsi="Calibri" w:cs="Calibri"/>
          <w:szCs w:val="24"/>
        </w:rPr>
        <w:tab/>
        <w:t>b) 1F, 2F, 3V, 4V, 5F</w:t>
      </w:r>
      <w:r w:rsidRPr="007967B0">
        <w:rPr>
          <w:rFonts w:ascii="Calibri" w:eastAsia="Calibri" w:hAnsi="Calibri" w:cs="Calibri"/>
          <w:szCs w:val="24"/>
        </w:rPr>
        <w:tab/>
      </w:r>
      <w:r w:rsidRPr="005C5F96">
        <w:rPr>
          <w:rFonts w:ascii="Calibri" w:eastAsia="Calibri" w:hAnsi="Calibri" w:cs="Calibri"/>
          <w:szCs w:val="24"/>
          <w:highlight w:val="magenta"/>
        </w:rPr>
        <w:t>c) 1F, 2F, 3V, 4F, 5V</w:t>
      </w:r>
      <w:r w:rsidRPr="005C5F96">
        <w:rPr>
          <w:rFonts w:ascii="Calibri" w:eastAsia="Calibri" w:hAnsi="Calibri" w:cs="Calibri"/>
          <w:szCs w:val="24"/>
        </w:rPr>
        <w:tab/>
      </w:r>
      <w:r w:rsidRPr="007967B0">
        <w:rPr>
          <w:rFonts w:ascii="Calibri" w:eastAsia="Calibri" w:hAnsi="Calibri" w:cs="Calibri"/>
          <w:szCs w:val="24"/>
        </w:rPr>
        <w:t>d) 1F, 2V, 3V, 4F, 5F</w:t>
      </w:r>
      <w:r w:rsidRPr="007967B0">
        <w:rPr>
          <w:rFonts w:ascii="Calibri" w:eastAsia="Calibri" w:hAnsi="Calibri" w:cs="Calibri"/>
          <w:szCs w:val="24"/>
        </w:rPr>
        <w:tab/>
      </w:r>
    </w:p>
    <w:p w14:paraId="76A3ECB1" w14:textId="7A1C2C96" w:rsidR="00A24F04" w:rsidRPr="005C5F96" w:rsidRDefault="00F6397C" w:rsidP="006833C4">
      <w:pPr>
        <w:jc w:val="both"/>
        <w:rPr>
          <w:rFonts w:ascii="Calibri" w:hAnsi="Calibri" w:cs="Calibri"/>
          <w:b/>
          <w:bCs/>
          <w:szCs w:val="24"/>
        </w:rPr>
      </w:pPr>
      <w:r w:rsidRPr="005C5F96">
        <w:rPr>
          <w:rFonts w:ascii="Calibri" w:hAnsi="Calibri" w:cs="Calibri"/>
          <w:b/>
          <w:bCs/>
          <w:szCs w:val="24"/>
        </w:rPr>
        <w:t>10</w:t>
      </w:r>
      <w:r w:rsidR="00A24F04" w:rsidRPr="005C5F96">
        <w:rPr>
          <w:rFonts w:ascii="Calibri" w:hAnsi="Calibri" w:cs="Calibri"/>
          <w:b/>
          <w:bCs/>
          <w:szCs w:val="24"/>
        </w:rPr>
        <w:t xml:space="preserve">. </w:t>
      </w:r>
      <w:r w:rsidR="00C63446" w:rsidRPr="005C5F96">
        <w:rPr>
          <w:rFonts w:ascii="Calibri" w:hAnsi="Calibri" w:cs="Calibri"/>
          <w:b/>
          <w:bCs/>
          <w:szCs w:val="24"/>
        </w:rPr>
        <w:t>En F</w:t>
      </w:r>
      <w:r w:rsidR="00A24F04" w:rsidRPr="005C5F96">
        <w:rPr>
          <w:rFonts w:ascii="Calibri" w:hAnsi="Calibri" w:cs="Calibri"/>
          <w:b/>
          <w:bCs/>
          <w:szCs w:val="24"/>
        </w:rPr>
        <w:t>il</w:t>
      </w:r>
      <w:r w:rsidR="00C63446" w:rsidRPr="005C5F96">
        <w:rPr>
          <w:rFonts w:ascii="Calibri" w:hAnsi="Calibri" w:cs="Calibri"/>
          <w:b/>
          <w:bCs/>
          <w:szCs w:val="24"/>
        </w:rPr>
        <w:t>o</w:t>
      </w:r>
      <w:r w:rsidR="00A24F04" w:rsidRPr="005C5F96">
        <w:rPr>
          <w:rFonts w:ascii="Calibri" w:hAnsi="Calibri" w:cs="Calibri"/>
          <w:b/>
          <w:bCs/>
          <w:szCs w:val="24"/>
        </w:rPr>
        <w:t>sof</w:t>
      </w:r>
      <w:r w:rsidR="00C63446" w:rsidRPr="005C5F96">
        <w:rPr>
          <w:rFonts w:ascii="Calibri" w:hAnsi="Calibri" w:cs="Calibri"/>
          <w:b/>
          <w:bCs/>
          <w:szCs w:val="24"/>
        </w:rPr>
        <w:t>ía, categorizar es…</w:t>
      </w:r>
      <w:r w:rsidR="00A24F04" w:rsidRPr="005C5F96">
        <w:rPr>
          <w:rFonts w:ascii="Calibri" w:hAnsi="Calibri" w:cs="Calibri"/>
          <w:b/>
          <w:bCs/>
          <w:szCs w:val="24"/>
        </w:rPr>
        <w:t xml:space="preserve"> </w:t>
      </w:r>
    </w:p>
    <w:p w14:paraId="13FA3B83" w14:textId="6DF6B985" w:rsidR="00A24F04" w:rsidRPr="005C5F96" w:rsidRDefault="007F795D" w:rsidP="005C5F96">
      <w:pPr>
        <w:pStyle w:val="Prrafodelista"/>
        <w:numPr>
          <w:ilvl w:val="0"/>
          <w:numId w:val="32"/>
        </w:numPr>
        <w:spacing w:after="160" w:line="259" w:lineRule="auto"/>
        <w:ind w:left="709"/>
        <w:rPr>
          <w:rFonts w:ascii="Calibri" w:hAnsi="Calibri" w:cs="Calibri"/>
          <w:szCs w:val="24"/>
        </w:rPr>
      </w:pPr>
      <w:r w:rsidRPr="005C5F96">
        <w:rPr>
          <w:rFonts w:ascii="Calibri" w:hAnsi="Calibri" w:cs="Calibri"/>
          <w:szCs w:val="24"/>
        </w:rPr>
        <w:t xml:space="preserve">Clasificar el mundo en nociones </w:t>
      </w:r>
      <w:r w:rsidR="008E48EC" w:rsidRPr="005C5F96">
        <w:rPr>
          <w:rFonts w:ascii="Calibri" w:hAnsi="Calibri" w:cs="Calibri"/>
          <w:szCs w:val="24"/>
        </w:rPr>
        <w:t xml:space="preserve">culturales, arbitrarias, meramente artificiales o, en otras palabras, en etiquetas </w:t>
      </w:r>
      <w:r w:rsidR="00AB294B" w:rsidRPr="005C5F96">
        <w:rPr>
          <w:rFonts w:ascii="Calibri" w:hAnsi="Calibri" w:cs="Calibri"/>
          <w:szCs w:val="24"/>
        </w:rPr>
        <w:t>propias de tal o cual</w:t>
      </w:r>
      <w:r w:rsidR="008E48EC" w:rsidRPr="005C5F96">
        <w:rPr>
          <w:rFonts w:ascii="Calibri" w:hAnsi="Calibri" w:cs="Calibri"/>
          <w:szCs w:val="24"/>
        </w:rPr>
        <w:t xml:space="preserve"> cultura</w:t>
      </w:r>
      <w:r w:rsidR="00AB294B" w:rsidRPr="005C5F96">
        <w:rPr>
          <w:rFonts w:ascii="Calibri" w:hAnsi="Calibri" w:cs="Calibri"/>
          <w:szCs w:val="24"/>
        </w:rPr>
        <w:t>, por oposición a lo que es natural, a lo que no hace falta ser aprendido</w:t>
      </w:r>
      <w:r w:rsidRPr="005C5F96">
        <w:rPr>
          <w:rFonts w:ascii="Calibri" w:hAnsi="Calibri" w:cs="Calibri"/>
          <w:szCs w:val="24"/>
        </w:rPr>
        <w:t>.</w:t>
      </w:r>
    </w:p>
    <w:p w14:paraId="01C9D7C7" w14:textId="02E63141" w:rsidR="00A24F04" w:rsidRPr="005C5F96" w:rsidRDefault="003E0A73" w:rsidP="005C5F96">
      <w:pPr>
        <w:pStyle w:val="Prrafodelista"/>
        <w:numPr>
          <w:ilvl w:val="0"/>
          <w:numId w:val="32"/>
        </w:numPr>
        <w:ind w:left="709"/>
        <w:rPr>
          <w:rFonts w:ascii="Calibri" w:hAnsi="Calibri" w:cs="Calibri"/>
          <w:szCs w:val="24"/>
        </w:rPr>
      </w:pPr>
      <w:r w:rsidRPr="005C5F96">
        <w:rPr>
          <w:rFonts w:ascii="Calibri" w:hAnsi="Calibri" w:cs="Calibri"/>
          <w:szCs w:val="24"/>
        </w:rPr>
        <w:t xml:space="preserve">Ajustar los objetos percibidos en una de las categorías del entendimiento, requisito </w:t>
      </w:r>
      <w:r w:rsidRPr="005C5F96">
        <w:rPr>
          <w:rFonts w:ascii="Calibri" w:hAnsi="Calibri" w:cs="Calibri"/>
          <w:i/>
          <w:iCs/>
          <w:szCs w:val="24"/>
        </w:rPr>
        <w:t xml:space="preserve">sine qua non </w:t>
      </w:r>
      <w:r w:rsidRPr="005C5F96">
        <w:rPr>
          <w:rFonts w:ascii="Calibri" w:hAnsi="Calibri" w:cs="Calibri"/>
          <w:szCs w:val="24"/>
        </w:rPr>
        <w:t>podemos comprender lo que tenemos al frente, tal como están explicadas en la epistemología kantiana.</w:t>
      </w:r>
    </w:p>
    <w:p w14:paraId="37678FD6" w14:textId="09592B29" w:rsidR="00A24F04" w:rsidRPr="005C5F96" w:rsidRDefault="00E1716E" w:rsidP="005C5F96">
      <w:pPr>
        <w:pStyle w:val="Prrafodelista"/>
        <w:numPr>
          <w:ilvl w:val="0"/>
          <w:numId w:val="32"/>
        </w:numPr>
        <w:ind w:left="709"/>
        <w:rPr>
          <w:rFonts w:ascii="Calibri" w:hAnsi="Calibri" w:cs="Calibri"/>
          <w:szCs w:val="24"/>
        </w:rPr>
      </w:pPr>
      <w:r w:rsidRPr="005C5F96">
        <w:rPr>
          <w:rFonts w:ascii="Calibri" w:hAnsi="Calibri" w:cs="Calibri"/>
          <w:szCs w:val="24"/>
        </w:rPr>
        <w:t>Las dos respuestas anteriores.</w:t>
      </w:r>
      <w:r w:rsidR="00A24F04" w:rsidRPr="005C5F96">
        <w:rPr>
          <w:rFonts w:ascii="Calibri" w:hAnsi="Calibri" w:cs="Calibri"/>
          <w:szCs w:val="24"/>
        </w:rPr>
        <w:t xml:space="preserve"> </w:t>
      </w:r>
    </w:p>
    <w:p w14:paraId="1B05D479" w14:textId="0DCE4E40" w:rsidR="00A24F04" w:rsidRPr="005C5F96" w:rsidRDefault="007F795D" w:rsidP="005C5F96">
      <w:pPr>
        <w:pStyle w:val="Prrafodelista"/>
        <w:numPr>
          <w:ilvl w:val="0"/>
          <w:numId w:val="32"/>
        </w:numPr>
        <w:ind w:left="709"/>
        <w:jc w:val="both"/>
        <w:rPr>
          <w:rFonts w:ascii="Calibri" w:hAnsi="Calibri" w:cs="Calibri"/>
          <w:szCs w:val="24"/>
          <w:highlight w:val="magenta"/>
        </w:rPr>
      </w:pPr>
      <w:r w:rsidRPr="005C5F96">
        <w:rPr>
          <w:rFonts w:ascii="Calibri" w:hAnsi="Calibri" w:cs="Calibri"/>
          <w:szCs w:val="24"/>
          <w:highlight w:val="magenta"/>
        </w:rPr>
        <w:t>Ordenar la realidad en categorías, lo cual es una reacción casi instintiva e inmediata al interactuar con los objetos del mundo y representa un paso básico a la hora de comprender lo que tenemos al frente</w:t>
      </w:r>
      <w:r w:rsidR="00AD73A0" w:rsidRPr="005C5F96">
        <w:rPr>
          <w:rFonts w:ascii="Calibri" w:hAnsi="Calibri" w:cs="Calibri"/>
          <w:szCs w:val="24"/>
          <w:highlight w:val="magenta"/>
        </w:rPr>
        <w:t>.</w:t>
      </w:r>
    </w:p>
    <w:p w14:paraId="4CD61B39" w14:textId="77777777" w:rsidR="00F6397C" w:rsidRDefault="00F6397C" w:rsidP="006833C4">
      <w:pPr>
        <w:jc w:val="both"/>
        <w:rPr>
          <w:rFonts w:ascii="Calibri" w:hAnsi="Calibri" w:cs="Calibri"/>
          <w:color w:val="A02B93" w:themeColor="accent5"/>
          <w:szCs w:val="24"/>
        </w:rPr>
      </w:pPr>
    </w:p>
    <w:p w14:paraId="393FF1EC" w14:textId="56484DCF" w:rsidR="00A24F04" w:rsidRPr="005C5F96" w:rsidRDefault="00F6397C" w:rsidP="006833C4">
      <w:pPr>
        <w:jc w:val="both"/>
        <w:rPr>
          <w:rFonts w:ascii="Calibri" w:hAnsi="Calibri" w:cs="Calibri"/>
          <w:b/>
          <w:bCs/>
          <w:szCs w:val="24"/>
        </w:rPr>
      </w:pPr>
      <w:r w:rsidRPr="005C5F96">
        <w:rPr>
          <w:rFonts w:ascii="Calibri" w:hAnsi="Calibri" w:cs="Calibri"/>
          <w:b/>
          <w:bCs/>
          <w:szCs w:val="24"/>
        </w:rPr>
        <w:t>11</w:t>
      </w:r>
      <w:r w:rsidR="00A24F04" w:rsidRPr="005C5F96">
        <w:rPr>
          <w:rFonts w:ascii="Calibri" w:hAnsi="Calibri" w:cs="Calibri"/>
          <w:b/>
          <w:bCs/>
          <w:szCs w:val="24"/>
        </w:rPr>
        <w:t xml:space="preserve">. </w:t>
      </w:r>
      <w:r w:rsidR="00EA73CA" w:rsidRPr="005C5F96">
        <w:rPr>
          <w:rFonts w:ascii="Calibri" w:hAnsi="Calibri" w:cs="Calibri"/>
          <w:b/>
          <w:bCs/>
          <w:szCs w:val="24"/>
        </w:rPr>
        <w:t>La f</w:t>
      </w:r>
      <w:r w:rsidR="00BA15B7" w:rsidRPr="005C5F96">
        <w:rPr>
          <w:rFonts w:ascii="Calibri" w:hAnsi="Calibri" w:cs="Calibri"/>
          <w:b/>
          <w:bCs/>
          <w:szCs w:val="24"/>
        </w:rPr>
        <w:t>ilosofía moderna es</w:t>
      </w:r>
      <w:r w:rsidR="00EA73CA" w:rsidRPr="005C5F96">
        <w:rPr>
          <w:rFonts w:ascii="Calibri" w:hAnsi="Calibri" w:cs="Calibri"/>
          <w:b/>
          <w:bCs/>
          <w:szCs w:val="24"/>
        </w:rPr>
        <w:t>tuvo principal preocupada…</w:t>
      </w:r>
      <w:r w:rsidR="00A24F04" w:rsidRPr="005C5F96">
        <w:rPr>
          <w:rFonts w:ascii="Calibri" w:hAnsi="Calibri" w:cs="Calibri"/>
          <w:b/>
          <w:bCs/>
          <w:szCs w:val="24"/>
        </w:rPr>
        <w:t xml:space="preserve"> </w:t>
      </w:r>
    </w:p>
    <w:p w14:paraId="6530AD92" w14:textId="30729C61" w:rsidR="00A24F04" w:rsidRPr="005C5F96" w:rsidRDefault="00EA73CA" w:rsidP="005C5F96">
      <w:pPr>
        <w:pStyle w:val="Prrafodelista"/>
        <w:numPr>
          <w:ilvl w:val="0"/>
          <w:numId w:val="33"/>
        </w:numPr>
        <w:spacing w:after="160" w:line="259" w:lineRule="auto"/>
        <w:rPr>
          <w:rFonts w:ascii="Calibri" w:hAnsi="Calibri" w:cs="Calibri"/>
          <w:szCs w:val="24"/>
        </w:rPr>
      </w:pPr>
      <w:r w:rsidRPr="005C5F96">
        <w:rPr>
          <w:rFonts w:ascii="Calibri" w:hAnsi="Calibri" w:cs="Calibri"/>
          <w:szCs w:val="24"/>
        </w:rPr>
        <w:t>En los dilemas generados a partir de los nuevos inventos, descubrimientos y teorías científicas, tan importantes en la época.</w:t>
      </w:r>
    </w:p>
    <w:p w14:paraId="177F94C8" w14:textId="55C21704" w:rsidR="00A24F04" w:rsidRPr="005C5F96" w:rsidRDefault="00EA73CA" w:rsidP="005C5F96">
      <w:pPr>
        <w:pStyle w:val="Prrafodelista"/>
        <w:numPr>
          <w:ilvl w:val="0"/>
          <w:numId w:val="33"/>
        </w:numPr>
        <w:rPr>
          <w:rFonts w:ascii="Calibri" w:hAnsi="Calibri" w:cs="Calibri"/>
          <w:szCs w:val="24"/>
        </w:rPr>
      </w:pPr>
      <w:r w:rsidRPr="005C5F96">
        <w:rPr>
          <w:rFonts w:ascii="Calibri" w:hAnsi="Calibri" w:cs="Calibri"/>
          <w:szCs w:val="24"/>
        </w:rPr>
        <w:t>En los derechos de las mujeres, de ahí que en la modernidad surjan los pilares y las principales representantes del movimiento feminista, luego de milenios de opresión femenina.</w:t>
      </w:r>
    </w:p>
    <w:p w14:paraId="147B6EDC" w14:textId="238A92CC" w:rsidR="00A24F04" w:rsidRPr="005C5F96" w:rsidRDefault="00EA73CA" w:rsidP="005C5F96">
      <w:pPr>
        <w:pStyle w:val="Prrafodelista"/>
        <w:numPr>
          <w:ilvl w:val="0"/>
          <w:numId w:val="33"/>
        </w:numPr>
        <w:rPr>
          <w:rFonts w:ascii="Calibri" w:hAnsi="Calibri" w:cs="Calibri"/>
          <w:szCs w:val="24"/>
        </w:rPr>
      </w:pPr>
      <w:r w:rsidRPr="005C5F96">
        <w:rPr>
          <w:rFonts w:ascii="Calibri" w:hAnsi="Calibri" w:cs="Calibri"/>
          <w:szCs w:val="24"/>
        </w:rPr>
        <w:t xml:space="preserve">En las preguntas y problemas filosóficos directamente relacionados con dios y demás asuntos teológicos (en contraposición con la filosofía medieval, cuyos temas </w:t>
      </w:r>
      <w:r w:rsidRPr="005C5F96">
        <w:rPr>
          <w:rFonts w:ascii="Calibri" w:hAnsi="Calibri" w:cs="Calibri"/>
          <w:szCs w:val="24"/>
        </w:rPr>
        <w:lastRenderedPageBreak/>
        <w:t>estuvieron mayoritariamente centrados en el ser humano, pero desde la perspectiva cristiana)</w:t>
      </w:r>
      <w:r w:rsidR="00A24F04" w:rsidRPr="005C5F96">
        <w:rPr>
          <w:rFonts w:ascii="Calibri" w:hAnsi="Calibri" w:cs="Calibri"/>
          <w:szCs w:val="24"/>
        </w:rPr>
        <w:t>.</w:t>
      </w:r>
    </w:p>
    <w:p w14:paraId="5E58BC38" w14:textId="28C07062" w:rsidR="00A24F04" w:rsidRPr="005C5F96" w:rsidRDefault="00870E51" w:rsidP="005C5F96">
      <w:pPr>
        <w:pStyle w:val="Prrafodelista"/>
        <w:numPr>
          <w:ilvl w:val="0"/>
          <w:numId w:val="33"/>
        </w:numPr>
        <w:jc w:val="both"/>
        <w:rPr>
          <w:rFonts w:ascii="Calibri" w:hAnsi="Calibri" w:cs="Calibri"/>
          <w:szCs w:val="24"/>
          <w:highlight w:val="magenta"/>
        </w:rPr>
      </w:pPr>
      <w:r w:rsidRPr="005C5F96">
        <w:rPr>
          <w:rFonts w:ascii="Calibri" w:hAnsi="Calibri" w:cs="Calibri"/>
          <w:szCs w:val="24"/>
          <w:highlight w:val="magenta"/>
        </w:rPr>
        <w:t>E</w:t>
      </w:r>
      <w:r w:rsidR="00EA73CA" w:rsidRPr="005C5F96">
        <w:rPr>
          <w:rFonts w:ascii="Calibri" w:hAnsi="Calibri" w:cs="Calibri"/>
          <w:szCs w:val="24"/>
          <w:highlight w:val="magenta"/>
        </w:rPr>
        <w:t>n las preguntas y problemas filosóficos directamente relacionados con el ser humano (en contraposición con la filosofía medieval, cuyos temas estuvieron mayoritariamente centrados en asuntos teológicos cristianos)</w:t>
      </w:r>
      <w:r w:rsidR="00A24F04" w:rsidRPr="005C5F96">
        <w:rPr>
          <w:rFonts w:ascii="Calibri" w:hAnsi="Calibri" w:cs="Calibri"/>
          <w:szCs w:val="24"/>
          <w:highlight w:val="magenta"/>
        </w:rPr>
        <w:t>.</w:t>
      </w:r>
    </w:p>
    <w:p w14:paraId="0D39A96E" w14:textId="77777777" w:rsidR="00A24F04" w:rsidRDefault="00A24F04" w:rsidP="006833C4">
      <w:pPr>
        <w:pStyle w:val="Prrafodelista"/>
        <w:ind w:left="0"/>
        <w:contextualSpacing w:val="0"/>
        <w:jc w:val="both"/>
        <w:rPr>
          <w:rFonts w:ascii="Calibri" w:hAnsi="Calibri" w:cs="Calibri"/>
          <w:szCs w:val="24"/>
        </w:rPr>
      </w:pPr>
    </w:p>
    <w:p w14:paraId="7825A8D0" w14:textId="6FCA7B43" w:rsidR="00A24F04" w:rsidRPr="005C5F96" w:rsidRDefault="00F6397C" w:rsidP="006833C4">
      <w:pPr>
        <w:jc w:val="both"/>
        <w:rPr>
          <w:rFonts w:ascii="Calibri" w:hAnsi="Calibri" w:cs="Calibri"/>
          <w:b/>
          <w:bCs/>
          <w:szCs w:val="24"/>
        </w:rPr>
      </w:pPr>
      <w:r w:rsidRPr="005C5F96">
        <w:rPr>
          <w:rFonts w:ascii="Calibri" w:hAnsi="Calibri" w:cs="Calibri"/>
          <w:b/>
          <w:bCs/>
          <w:szCs w:val="24"/>
        </w:rPr>
        <w:t>12</w:t>
      </w:r>
      <w:r w:rsidR="00A24F04" w:rsidRPr="005C5F96">
        <w:rPr>
          <w:rFonts w:ascii="Calibri" w:hAnsi="Calibri" w:cs="Calibri"/>
          <w:b/>
          <w:bCs/>
          <w:szCs w:val="24"/>
        </w:rPr>
        <w:t xml:space="preserve">. </w:t>
      </w:r>
      <w:r w:rsidR="002C563A" w:rsidRPr="005C5F96">
        <w:rPr>
          <w:rFonts w:ascii="Calibri" w:hAnsi="Calibri" w:cs="Calibri"/>
          <w:b/>
          <w:bCs/>
          <w:szCs w:val="24"/>
        </w:rPr>
        <w:t>La filosofía moderna va desde y hasta</w:t>
      </w:r>
      <w:r w:rsidR="00A24F04" w:rsidRPr="005C5F96">
        <w:rPr>
          <w:rFonts w:ascii="Calibri" w:hAnsi="Calibri" w:cs="Calibri"/>
          <w:b/>
          <w:bCs/>
          <w:szCs w:val="24"/>
        </w:rPr>
        <w:t xml:space="preserve">: </w:t>
      </w:r>
    </w:p>
    <w:p w14:paraId="57CA3B2E" w14:textId="2630D50C" w:rsidR="00A24F04" w:rsidRPr="005C5F96" w:rsidRDefault="002C563A" w:rsidP="005C5F96">
      <w:pPr>
        <w:pStyle w:val="Prrafodelista"/>
        <w:numPr>
          <w:ilvl w:val="0"/>
          <w:numId w:val="34"/>
        </w:numPr>
        <w:spacing w:after="160" w:line="259" w:lineRule="auto"/>
        <w:rPr>
          <w:rFonts w:ascii="Calibri" w:hAnsi="Calibri" w:cs="Calibri"/>
          <w:szCs w:val="24"/>
        </w:rPr>
      </w:pPr>
      <w:r w:rsidRPr="005C5F96">
        <w:rPr>
          <w:rFonts w:ascii="Calibri" w:hAnsi="Calibri" w:cs="Calibri"/>
          <w:szCs w:val="24"/>
        </w:rPr>
        <w:t>Desde el siglo XII hasta el XIX</w:t>
      </w:r>
      <w:r w:rsidR="00A24F04" w:rsidRPr="005C5F96">
        <w:rPr>
          <w:rFonts w:ascii="Calibri" w:hAnsi="Calibri" w:cs="Calibri"/>
          <w:szCs w:val="24"/>
        </w:rPr>
        <w:t>.</w:t>
      </w:r>
    </w:p>
    <w:p w14:paraId="044D4B3A" w14:textId="2E0133CD" w:rsidR="00A24F04" w:rsidRPr="005C5F96" w:rsidRDefault="002C563A" w:rsidP="005C5F96">
      <w:pPr>
        <w:pStyle w:val="Prrafodelista"/>
        <w:numPr>
          <w:ilvl w:val="0"/>
          <w:numId w:val="34"/>
        </w:numPr>
        <w:rPr>
          <w:rFonts w:ascii="Calibri" w:hAnsi="Calibri" w:cs="Calibri"/>
          <w:szCs w:val="24"/>
        </w:rPr>
      </w:pPr>
      <w:r w:rsidRPr="005C5F96">
        <w:rPr>
          <w:rFonts w:ascii="Calibri" w:hAnsi="Calibri" w:cs="Calibri"/>
          <w:szCs w:val="24"/>
        </w:rPr>
        <w:t>Desde 1492 (fecha clave, dado que se da el encuentro entre los dos mundos) hasta 1914, fecha de inicio de la cruel Primera Guerra Mundial</w:t>
      </w:r>
      <w:r w:rsidR="00A24F04" w:rsidRPr="005C5F96">
        <w:rPr>
          <w:rFonts w:ascii="Calibri" w:hAnsi="Calibri" w:cs="Calibri"/>
          <w:szCs w:val="24"/>
        </w:rPr>
        <w:t>.</w:t>
      </w:r>
    </w:p>
    <w:p w14:paraId="244B98AF" w14:textId="7F35E9D8" w:rsidR="00A24F04" w:rsidRPr="005C5F96" w:rsidRDefault="002C563A" w:rsidP="005C5F96">
      <w:pPr>
        <w:pStyle w:val="Prrafodelista"/>
        <w:numPr>
          <w:ilvl w:val="0"/>
          <w:numId w:val="34"/>
        </w:numPr>
        <w:jc w:val="both"/>
        <w:rPr>
          <w:rFonts w:ascii="Calibri" w:hAnsi="Calibri" w:cs="Calibri"/>
          <w:szCs w:val="24"/>
          <w:highlight w:val="magenta"/>
        </w:rPr>
      </w:pPr>
      <w:r w:rsidRPr="005C5F96">
        <w:rPr>
          <w:rFonts w:ascii="Calibri" w:hAnsi="Calibri" w:cs="Calibri"/>
          <w:szCs w:val="24"/>
          <w:highlight w:val="magenta"/>
        </w:rPr>
        <w:t>Desde los años 1600 hasta el año 1900.</w:t>
      </w:r>
    </w:p>
    <w:p w14:paraId="032D364A" w14:textId="42157717" w:rsidR="00A24F04" w:rsidRPr="005C5F96" w:rsidRDefault="002C563A" w:rsidP="005C5F96">
      <w:pPr>
        <w:pStyle w:val="Prrafodelista"/>
        <w:numPr>
          <w:ilvl w:val="0"/>
          <w:numId w:val="34"/>
        </w:numPr>
        <w:rPr>
          <w:rFonts w:ascii="Calibri" w:hAnsi="Calibri" w:cs="Calibri"/>
          <w:szCs w:val="24"/>
        </w:rPr>
      </w:pPr>
      <w:r w:rsidRPr="005C5F96">
        <w:rPr>
          <w:rFonts w:ascii="Calibri" w:hAnsi="Calibri" w:cs="Calibri"/>
          <w:szCs w:val="24"/>
        </w:rPr>
        <w:t>Desde 1517 (fecha clave, dado que se da la Reforma protestante, fundamental para la liberación del pensamiento filosófico y científico) hasta el año 1900</w:t>
      </w:r>
      <w:r w:rsidR="00A24F04" w:rsidRPr="005C5F96">
        <w:rPr>
          <w:rFonts w:ascii="Calibri" w:hAnsi="Calibri" w:cs="Calibri"/>
          <w:szCs w:val="24"/>
        </w:rPr>
        <w:t>.</w:t>
      </w:r>
    </w:p>
    <w:p w14:paraId="788857A5" w14:textId="77777777" w:rsidR="00A24F04" w:rsidRPr="009A295E" w:rsidRDefault="00A24F04" w:rsidP="006833C4">
      <w:pPr>
        <w:pStyle w:val="Prrafodelista"/>
        <w:ind w:left="0"/>
        <w:contextualSpacing w:val="0"/>
        <w:jc w:val="both"/>
        <w:rPr>
          <w:rFonts w:ascii="Calibri" w:hAnsi="Calibri" w:cs="Calibri"/>
          <w:szCs w:val="24"/>
        </w:rPr>
      </w:pPr>
    </w:p>
    <w:p w14:paraId="68BD569A" w14:textId="70837B6C" w:rsidR="009A295E" w:rsidRPr="005C5F96" w:rsidRDefault="00F6397C" w:rsidP="006833C4">
      <w:pPr>
        <w:pStyle w:val="Sinespaciado"/>
        <w:rPr>
          <w:rFonts w:ascii="Calibri" w:hAnsi="Calibri" w:cs="Calibri"/>
          <w:b/>
          <w:bCs/>
        </w:rPr>
      </w:pPr>
      <w:r w:rsidRPr="005C5F96">
        <w:rPr>
          <w:rFonts w:ascii="Calibri" w:eastAsia="Calibri" w:hAnsi="Calibri" w:cs="Calibri"/>
          <w:b/>
          <w:bCs/>
        </w:rPr>
        <w:t>13</w:t>
      </w:r>
      <w:r w:rsidR="009A295E" w:rsidRPr="005C5F96">
        <w:rPr>
          <w:rFonts w:ascii="Calibri" w:hAnsi="Calibri" w:cs="Calibri"/>
          <w:b/>
          <w:bCs/>
        </w:rPr>
        <w:t xml:space="preserve">. </w:t>
      </w:r>
      <w:r w:rsidR="008834B7" w:rsidRPr="005C5F96">
        <w:rPr>
          <w:rFonts w:ascii="Calibri" w:hAnsi="Calibri" w:cs="Calibri"/>
          <w:b/>
          <w:bCs/>
        </w:rPr>
        <w:t>Selecciona el principio que sí pertenece al empirismo</w:t>
      </w:r>
      <w:r w:rsidR="00825015" w:rsidRPr="005C5F96">
        <w:rPr>
          <w:rFonts w:ascii="Calibri" w:hAnsi="Calibri" w:cs="Calibri"/>
          <w:b/>
          <w:bCs/>
        </w:rPr>
        <w:t>…</w:t>
      </w:r>
    </w:p>
    <w:p w14:paraId="42B03B5F" w14:textId="4E2AE845" w:rsidR="009A295E" w:rsidRPr="005C5F96" w:rsidRDefault="00E0202B" w:rsidP="005C5F96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5C5F96">
        <w:rPr>
          <w:rFonts w:ascii="Calibri" w:hAnsi="Calibri" w:cs="Calibri"/>
          <w:bCs/>
          <w:szCs w:val="24"/>
        </w:rPr>
        <w:t xml:space="preserve">Las matemáticas son el ejemplo </w:t>
      </w:r>
      <w:r w:rsidR="001F6509" w:rsidRPr="005C5F96">
        <w:rPr>
          <w:rFonts w:ascii="Calibri" w:hAnsi="Calibri" w:cs="Calibri"/>
          <w:bCs/>
          <w:szCs w:val="24"/>
        </w:rPr>
        <w:t>por antonomasia de ciencia, pues, partiendo de supuestos indemostrables, se puede inferir nuevas verdades, sin necesidad de apelar a la experiencia</w:t>
      </w:r>
      <w:r w:rsidR="00EB60BC" w:rsidRPr="005C5F96">
        <w:rPr>
          <w:rFonts w:ascii="Calibri" w:hAnsi="Calibri" w:cs="Calibri"/>
          <w:bCs/>
          <w:szCs w:val="24"/>
        </w:rPr>
        <w:t>.</w:t>
      </w:r>
    </w:p>
    <w:p w14:paraId="7DE274CA" w14:textId="62EFE6DD" w:rsidR="009A295E" w:rsidRPr="005C5F96" w:rsidRDefault="006428AE" w:rsidP="005C5F96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5C5F96">
        <w:rPr>
          <w:rFonts w:ascii="Calibri" w:hAnsi="Calibri" w:cs="Calibri"/>
          <w:bCs/>
          <w:szCs w:val="24"/>
        </w:rPr>
        <w:t>El empirismo debe ocuparse d</w:t>
      </w:r>
      <w:r w:rsidR="00FE52DA" w:rsidRPr="005C5F96">
        <w:rPr>
          <w:rFonts w:ascii="Calibri" w:hAnsi="Calibri" w:cs="Calibri"/>
          <w:bCs/>
          <w:szCs w:val="24"/>
        </w:rPr>
        <w:t xml:space="preserve">el ser metafísico, inmutable y esencial de cada cosa que existe en nuestro mundo, siendo reflejadas por aquellas esencias inmateriales. </w:t>
      </w:r>
      <w:r w:rsidRPr="005C5F96">
        <w:rPr>
          <w:rFonts w:ascii="Calibri" w:hAnsi="Calibri" w:cs="Calibri"/>
          <w:bCs/>
          <w:szCs w:val="24"/>
        </w:rPr>
        <w:t>De ese modo, el empirismo estudia la esencia.</w:t>
      </w:r>
    </w:p>
    <w:p w14:paraId="58FC2B4F" w14:textId="2692A60C" w:rsidR="00825015" w:rsidRPr="005C5F96" w:rsidRDefault="00831306" w:rsidP="005C5F96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5C5F96">
        <w:rPr>
          <w:rFonts w:ascii="Calibri" w:hAnsi="Calibri" w:cs="Calibri"/>
          <w:bCs/>
          <w:szCs w:val="24"/>
        </w:rPr>
        <w:t xml:space="preserve">Ninga noción </w:t>
      </w:r>
      <w:r w:rsidR="002B4E97" w:rsidRPr="005C5F96">
        <w:rPr>
          <w:rFonts w:ascii="Calibri" w:hAnsi="Calibri" w:cs="Calibri"/>
          <w:bCs/>
          <w:szCs w:val="24"/>
        </w:rPr>
        <w:t>procede la experiencia, ya qu</w:t>
      </w:r>
      <w:r w:rsidR="00573BD3" w:rsidRPr="005C5F96">
        <w:rPr>
          <w:rFonts w:ascii="Calibri" w:hAnsi="Calibri" w:cs="Calibri"/>
          <w:bCs/>
          <w:szCs w:val="24"/>
        </w:rPr>
        <w:t xml:space="preserve">e todo conocimiento </w:t>
      </w:r>
      <w:r w:rsidR="000F2515" w:rsidRPr="005C5F96">
        <w:rPr>
          <w:rFonts w:ascii="Calibri" w:hAnsi="Calibri" w:cs="Calibri"/>
          <w:bCs/>
          <w:szCs w:val="24"/>
        </w:rPr>
        <w:t>siempre es universal y no hay na</w:t>
      </w:r>
      <w:r w:rsidR="00270D75" w:rsidRPr="005C5F96">
        <w:rPr>
          <w:rFonts w:ascii="Calibri" w:hAnsi="Calibri" w:cs="Calibri"/>
          <w:bCs/>
          <w:szCs w:val="24"/>
        </w:rPr>
        <w:t>d</w:t>
      </w:r>
      <w:r w:rsidR="000F2515" w:rsidRPr="005C5F96">
        <w:rPr>
          <w:rFonts w:ascii="Calibri" w:hAnsi="Calibri" w:cs="Calibri"/>
          <w:bCs/>
          <w:szCs w:val="24"/>
        </w:rPr>
        <w:t xml:space="preserve">a </w:t>
      </w:r>
      <w:r w:rsidR="00573BD3" w:rsidRPr="005C5F96">
        <w:rPr>
          <w:rFonts w:ascii="Calibri" w:hAnsi="Calibri" w:cs="Calibri"/>
          <w:bCs/>
          <w:szCs w:val="24"/>
        </w:rPr>
        <w:t>en el mundo nunca vemos nociones</w:t>
      </w:r>
      <w:r w:rsidR="005C5F96">
        <w:rPr>
          <w:rFonts w:ascii="Calibri" w:hAnsi="Calibri" w:cs="Calibri"/>
          <w:bCs/>
          <w:szCs w:val="24"/>
        </w:rPr>
        <w:t>.</w:t>
      </w:r>
    </w:p>
    <w:p w14:paraId="73A75BF2" w14:textId="493DDEFE" w:rsidR="009A295E" w:rsidRPr="005C5F96" w:rsidRDefault="000801F4" w:rsidP="005C5F96">
      <w:pPr>
        <w:pStyle w:val="Prrafodelista"/>
        <w:numPr>
          <w:ilvl w:val="0"/>
          <w:numId w:val="35"/>
        </w:numPr>
        <w:spacing w:after="160" w:line="259" w:lineRule="auto"/>
        <w:jc w:val="both"/>
        <w:rPr>
          <w:rFonts w:ascii="Calibri" w:hAnsi="Calibri" w:cs="Calibri"/>
          <w:bCs/>
          <w:szCs w:val="24"/>
          <w:highlight w:val="magenta"/>
        </w:rPr>
      </w:pPr>
      <w:r w:rsidRPr="005C5F96">
        <w:rPr>
          <w:rFonts w:ascii="Calibri" w:hAnsi="Calibri" w:cs="Calibri"/>
          <w:bCs/>
          <w:szCs w:val="24"/>
          <w:highlight w:val="magenta"/>
        </w:rPr>
        <w:t>El punto de partida de todo el conocimiento humano es lo que percibimos (lo que vemos, oímos, tocamos, etc</w:t>
      </w:r>
      <w:r w:rsidR="005C5F96" w:rsidRPr="005C5F96">
        <w:rPr>
          <w:rFonts w:ascii="Calibri" w:hAnsi="Calibri" w:cs="Calibri"/>
          <w:bCs/>
          <w:szCs w:val="24"/>
          <w:highlight w:val="magenta"/>
        </w:rPr>
        <w:t>étera</w:t>
      </w:r>
      <w:r w:rsidRPr="005C5F96">
        <w:rPr>
          <w:rFonts w:ascii="Calibri" w:hAnsi="Calibri" w:cs="Calibri"/>
          <w:bCs/>
          <w:szCs w:val="24"/>
          <w:highlight w:val="magenta"/>
        </w:rPr>
        <w:t>).</w:t>
      </w:r>
    </w:p>
    <w:p w14:paraId="0C17C97F" w14:textId="77777777" w:rsidR="009A295E" w:rsidRDefault="009A295E" w:rsidP="006833C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58B587B9" w14:textId="7FE33433" w:rsidR="00396B1C" w:rsidRPr="005C5F96" w:rsidRDefault="00396B1C" w:rsidP="006833C4">
      <w:pPr>
        <w:jc w:val="both"/>
        <w:rPr>
          <w:rFonts w:ascii="Calibri" w:hAnsi="Calibri" w:cs="Calibri"/>
          <w:b/>
          <w:szCs w:val="24"/>
        </w:rPr>
      </w:pPr>
      <w:r w:rsidRPr="005C5F96">
        <w:rPr>
          <w:rFonts w:ascii="Calibri" w:hAnsi="Calibri" w:cs="Calibri"/>
          <w:b/>
          <w:szCs w:val="24"/>
        </w:rPr>
        <w:t>1</w:t>
      </w:r>
      <w:r w:rsidR="00A11734" w:rsidRPr="005C5F96">
        <w:rPr>
          <w:rFonts w:ascii="Calibri" w:hAnsi="Calibri" w:cs="Calibri"/>
          <w:b/>
          <w:szCs w:val="24"/>
        </w:rPr>
        <w:t>4</w:t>
      </w:r>
      <w:r w:rsidRPr="005C5F96">
        <w:rPr>
          <w:rFonts w:ascii="Calibri" w:hAnsi="Calibri" w:cs="Calibri"/>
          <w:b/>
          <w:szCs w:val="24"/>
        </w:rPr>
        <w:t xml:space="preserve">. </w:t>
      </w:r>
      <w:r w:rsidR="00150A41" w:rsidRPr="005C5F96">
        <w:rPr>
          <w:rFonts w:ascii="Calibri" w:hAnsi="Calibri" w:cs="Calibri"/>
          <w:b/>
          <w:szCs w:val="24"/>
        </w:rPr>
        <w:t>Selecciona las afirmaciones correctas</w:t>
      </w:r>
      <w:r w:rsidR="00C00E32" w:rsidRPr="005C5F96">
        <w:rPr>
          <w:rFonts w:ascii="Calibri" w:hAnsi="Calibri" w:cs="Calibri"/>
          <w:b/>
          <w:szCs w:val="24"/>
        </w:rPr>
        <w:t xml:space="preserve"> sobre la hermenéutica</w:t>
      </w:r>
      <w:r w:rsidR="00150A41" w:rsidRPr="005C5F96">
        <w:rPr>
          <w:rFonts w:ascii="Calibri" w:hAnsi="Calibri" w:cs="Calibri"/>
          <w:b/>
          <w:szCs w:val="24"/>
        </w:rPr>
        <w:t>:</w:t>
      </w:r>
      <w:r w:rsidR="00681748" w:rsidRPr="005C5F96">
        <w:rPr>
          <w:rFonts w:ascii="Calibri" w:hAnsi="Calibri" w:cs="Calibri"/>
          <w:b/>
          <w:szCs w:val="24"/>
        </w:rPr>
        <w:t xml:space="preserve"> </w:t>
      </w:r>
    </w:p>
    <w:tbl>
      <w:tblPr>
        <w:tblStyle w:val="Tablaconcuadrcul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551"/>
      </w:tblGrid>
      <w:tr w:rsidR="00396B1C" w:rsidRPr="009A295E" w14:paraId="0EDF3037" w14:textId="77777777" w:rsidTr="00B37AF8">
        <w:tc>
          <w:tcPr>
            <w:tcW w:w="3261" w:type="dxa"/>
          </w:tcPr>
          <w:p w14:paraId="62B90510" w14:textId="3EDC551C" w:rsidR="00396B1C" w:rsidRPr="009A295E" w:rsidRDefault="00396B1C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1. </w:t>
            </w:r>
            <w:r w:rsidR="00C00E32">
              <w:rPr>
                <w:rFonts w:ascii="Calibri" w:hAnsi="Calibri" w:cs="Calibri"/>
                <w:szCs w:val="24"/>
              </w:rPr>
              <w:t>Su nombre v</w:t>
            </w:r>
            <w:r w:rsidR="00F218BB">
              <w:rPr>
                <w:rFonts w:ascii="Calibri" w:hAnsi="Calibri" w:cs="Calibri"/>
                <w:szCs w:val="24"/>
              </w:rPr>
              <w:t>ie</w:t>
            </w:r>
            <w:r w:rsidR="00C00E32">
              <w:rPr>
                <w:rFonts w:ascii="Calibri" w:hAnsi="Calibri" w:cs="Calibri"/>
                <w:szCs w:val="24"/>
              </w:rPr>
              <w:t>n</w:t>
            </w:r>
            <w:r w:rsidR="00F218BB">
              <w:rPr>
                <w:rFonts w:ascii="Calibri" w:hAnsi="Calibri" w:cs="Calibri"/>
                <w:szCs w:val="24"/>
              </w:rPr>
              <w:t>e de Hermes</w:t>
            </w:r>
            <w:r w:rsidR="00150A41">
              <w:rPr>
                <w:rFonts w:ascii="Calibri" w:hAnsi="Calibri" w:cs="Calibri"/>
                <w:szCs w:val="24"/>
              </w:rPr>
              <w:t xml:space="preserve">, dios </w:t>
            </w:r>
            <w:r w:rsidR="00064E2E">
              <w:rPr>
                <w:rFonts w:ascii="Calibri" w:hAnsi="Calibri" w:cs="Calibri"/>
                <w:szCs w:val="24"/>
              </w:rPr>
              <w:t>griego encargado de transmitir los mensajes</w:t>
            </w:r>
            <w:r w:rsidR="00F218BB"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4551" w:type="dxa"/>
          </w:tcPr>
          <w:p w14:paraId="6F04312B" w14:textId="782DCA97" w:rsidR="00396B1C" w:rsidRPr="009A295E" w:rsidRDefault="00403095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3</w:t>
            </w:r>
            <w:r w:rsidR="00396B1C" w:rsidRPr="009A295E">
              <w:rPr>
                <w:rFonts w:ascii="Calibri" w:hAnsi="Calibri" w:cs="Calibri"/>
                <w:szCs w:val="24"/>
              </w:rPr>
              <w:t xml:space="preserve">. </w:t>
            </w:r>
            <w:r w:rsidR="00A1327A">
              <w:rPr>
                <w:rFonts w:ascii="Calibri" w:hAnsi="Calibri" w:cs="Calibri"/>
                <w:szCs w:val="24"/>
              </w:rPr>
              <w:t xml:space="preserve">Busca </w:t>
            </w:r>
            <w:r>
              <w:rPr>
                <w:rFonts w:ascii="Calibri" w:hAnsi="Calibri" w:cs="Calibri"/>
                <w:szCs w:val="24"/>
              </w:rPr>
              <w:t>q</w:t>
            </w:r>
            <w:r w:rsidR="005D0816">
              <w:rPr>
                <w:rFonts w:ascii="Calibri" w:hAnsi="Calibri" w:cs="Calibri"/>
                <w:szCs w:val="24"/>
              </w:rPr>
              <w:t>ué es la verdad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="00A1327A">
              <w:rPr>
                <w:rFonts w:ascii="Calibri" w:hAnsi="Calibri" w:cs="Calibri"/>
                <w:szCs w:val="24"/>
              </w:rPr>
              <w:t xml:space="preserve">desde una perspectiva </w:t>
            </w:r>
            <w:proofErr w:type="spellStart"/>
            <w:r w:rsidR="00605FDC">
              <w:rPr>
                <w:rFonts w:ascii="Calibri" w:hAnsi="Calibri" w:cs="Calibri"/>
                <w:szCs w:val="24"/>
              </w:rPr>
              <w:t>pseudo</w:t>
            </w:r>
            <w:r w:rsidR="00A1327A">
              <w:rPr>
                <w:rFonts w:ascii="Calibri" w:hAnsi="Calibri" w:cs="Calibri"/>
                <w:szCs w:val="24"/>
              </w:rPr>
              <w:t>religiosa</w:t>
            </w:r>
            <w:proofErr w:type="spellEnd"/>
            <w:r w:rsidR="00A1327A">
              <w:rPr>
                <w:rFonts w:ascii="Calibri" w:hAnsi="Calibri" w:cs="Calibri"/>
                <w:szCs w:val="24"/>
              </w:rPr>
              <w:t xml:space="preserve"> por su conexión con Hermes</w:t>
            </w:r>
          </w:p>
        </w:tc>
      </w:tr>
      <w:tr w:rsidR="00396B1C" w:rsidRPr="009A295E" w14:paraId="3266362F" w14:textId="77777777" w:rsidTr="00B37AF8">
        <w:tc>
          <w:tcPr>
            <w:tcW w:w="3261" w:type="dxa"/>
          </w:tcPr>
          <w:p w14:paraId="23496F8B" w14:textId="515EBA3B" w:rsidR="00396B1C" w:rsidRPr="009A295E" w:rsidRDefault="00396B1C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 w:rsidRPr="009A295E">
              <w:rPr>
                <w:rFonts w:ascii="Calibri" w:hAnsi="Calibri" w:cs="Calibri"/>
                <w:szCs w:val="24"/>
              </w:rPr>
              <w:t xml:space="preserve">2. </w:t>
            </w:r>
            <w:r w:rsidR="00C00E32">
              <w:rPr>
                <w:rFonts w:ascii="Calibri" w:hAnsi="Calibri" w:cs="Calibri"/>
                <w:szCs w:val="24"/>
              </w:rPr>
              <w:t>Pretende hallar una única verdad, es decir, la interpretación correcta.</w:t>
            </w:r>
          </w:p>
        </w:tc>
        <w:tc>
          <w:tcPr>
            <w:tcW w:w="4551" w:type="dxa"/>
          </w:tcPr>
          <w:p w14:paraId="5348FEDD" w14:textId="4108A588" w:rsidR="00396B1C" w:rsidRPr="009A295E" w:rsidRDefault="00403095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4</w:t>
            </w:r>
            <w:r w:rsidR="00396B1C" w:rsidRPr="009A295E">
              <w:rPr>
                <w:rFonts w:ascii="Calibri" w:hAnsi="Calibri" w:cs="Calibri"/>
                <w:szCs w:val="24"/>
              </w:rPr>
              <w:t xml:space="preserve">. </w:t>
            </w:r>
            <w:r w:rsidR="00605FDC">
              <w:rPr>
                <w:rFonts w:ascii="Calibri" w:hAnsi="Calibri" w:cs="Calibri"/>
                <w:szCs w:val="24"/>
              </w:rPr>
              <w:t>“V</w:t>
            </w:r>
            <w:r w:rsidR="00605FDC" w:rsidRPr="00605FDC">
              <w:rPr>
                <w:rFonts w:ascii="Calibri" w:hAnsi="Calibri" w:cs="Calibri"/>
                <w:szCs w:val="24"/>
              </w:rPr>
              <w:t>erdad” es la manera en que un individuo interpreta un objeto, pero esa interpretación siempre está condicionada por la propia historia del intérprete</w:t>
            </w:r>
            <w:r w:rsidR="00605FDC">
              <w:rPr>
                <w:rFonts w:ascii="Calibri" w:hAnsi="Calibri" w:cs="Calibri"/>
                <w:szCs w:val="24"/>
              </w:rPr>
              <w:t>.</w:t>
            </w:r>
          </w:p>
        </w:tc>
      </w:tr>
      <w:tr w:rsidR="00396B1C" w:rsidRPr="009A295E" w14:paraId="097C3CBC" w14:textId="77777777" w:rsidTr="005C5F96">
        <w:trPr>
          <w:trHeight w:val="1010"/>
        </w:trPr>
        <w:tc>
          <w:tcPr>
            <w:tcW w:w="3261" w:type="dxa"/>
          </w:tcPr>
          <w:p w14:paraId="16397102" w14:textId="2CBC3EF0" w:rsidR="00396B1C" w:rsidRPr="009A295E" w:rsidRDefault="00605FDC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3. Algunos de sus representantes son</w:t>
            </w:r>
            <w:r w:rsidRPr="00605FDC">
              <w:rPr>
                <w:rFonts w:ascii="Calibri" w:hAnsi="Calibri" w:cs="Calibri"/>
                <w:szCs w:val="24"/>
              </w:rPr>
              <w:t xml:space="preserve"> Gadamer,</w:t>
            </w:r>
            <w:r>
              <w:rPr>
                <w:rFonts w:ascii="Calibri" w:hAnsi="Calibri" w:cs="Calibri"/>
                <w:szCs w:val="24"/>
              </w:rPr>
              <w:t xml:space="preserve"> </w:t>
            </w:r>
            <w:r w:rsidRPr="00605FDC">
              <w:rPr>
                <w:rFonts w:ascii="Calibri" w:hAnsi="Calibri" w:cs="Calibri"/>
                <w:szCs w:val="24"/>
              </w:rPr>
              <w:t xml:space="preserve">Heidegger </w:t>
            </w:r>
            <w:r>
              <w:rPr>
                <w:rFonts w:ascii="Calibri" w:hAnsi="Calibri" w:cs="Calibri"/>
                <w:szCs w:val="24"/>
              </w:rPr>
              <w:t>y</w:t>
            </w:r>
            <w:r w:rsidRPr="00605FDC">
              <w:rPr>
                <w:rFonts w:ascii="Calibri" w:hAnsi="Calibri" w:cs="Calibri"/>
                <w:szCs w:val="24"/>
              </w:rPr>
              <w:t xml:space="preserve"> Ricoeur</w:t>
            </w:r>
            <w:r>
              <w:rPr>
                <w:rFonts w:ascii="Calibri" w:hAnsi="Calibri" w:cs="Calibri"/>
                <w:szCs w:val="24"/>
              </w:rPr>
              <w:t>.</w:t>
            </w:r>
          </w:p>
        </w:tc>
        <w:tc>
          <w:tcPr>
            <w:tcW w:w="4551" w:type="dxa"/>
          </w:tcPr>
          <w:p w14:paraId="34B11B97" w14:textId="04D2B088" w:rsidR="00396B1C" w:rsidRPr="009A295E" w:rsidRDefault="00396B1C" w:rsidP="006833C4">
            <w:pPr>
              <w:pStyle w:val="Textoindependiente"/>
              <w:jc w:val="left"/>
              <w:rPr>
                <w:rFonts w:ascii="Calibri" w:hAnsi="Calibri" w:cs="Calibri"/>
                <w:szCs w:val="24"/>
              </w:rPr>
            </w:pPr>
          </w:p>
        </w:tc>
      </w:tr>
    </w:tbl>
    <w:p w14:paraId="25018C42" w14:textId="77777777" w:rsidR="00396B1C" w:rsidRPr="009A295E" w:rsidRDefault="00396B1C" w:rsidP="006833C4">
      <w:pPr>
        <w:jc w:val="both"/>
        <w:rPr>
          <w:rFonts w:ascii="Calibri" w:hAnsi="Calibri" w:cs="Calibri"/>
          <w:szCs w:val="24"/>
        </w:rPr>
      </w:pPr>
    </w:p>
    <w:p w14:paraId="476E8FED" w14:textId="116A843D" w:rsidR="00396B1C" w:rsidRPr="00A43B02" w:rsidRDefault="00396B1C" w:rsidP="005C5F96">
      <w:pPr>
        <w:ind w:left="284"/>
        <w:jc w:val="both"/>
        <w:rPr>
          <w:rFonts w:ascii="Calibri" w:hAnsi="Calibri" w:cs="Calibri"/>
          <w:szCs w:val="24"/>
          <w:lang w:val="es-CO"/>
        </w:rPr>
      </w:pPr>
      <w:r w:rsidRPr="00A43B02">
        <w:rPr>
          <w:rFonts w:ascii="Calibri" w:hAnsi="Calibri" w:cs="Calibri"/>
          <w:szCs w:val="24"/>
          <w:lang w:val="es-CO"/>
        </w:rPr>
        <w:t>a) 1, 2, 3,</w:t>
      </w:r>
      <w:r w:rsidRPr="00A43B02">
        <w:rPr>
          <w:rFonts w:ascii="Calibri" w:hAnsi="Calibri" w:cs="Calibri"/>
          <w:szCs w:val="24"/>
          <w:lang w:val="es-CO"/>
        </w:rPr>
        <w:tab/>
      </w:r>
      <w:r w:rsidRPr="00A43B02">
        <w:rPr>
          <w:rFonts w:ascii="Calibri" w:hAnsi="Calibri" w:cs="Calibri"/>
          <w:szCs w:val="24"/>
          <w:lang w:val="es-CO"/>
        </w:rPr>
        <w:tab/>
      </w:r>
      <w:r w:rsidR="005C5F96">
        <w:rPr>
          <w:rFonts w:ascii="Calibri" w:hAnsi="Calibri" w:cs="Calibri"/>
          <w:szCs w:val="24"/>
          <w:lang w:val="es-CO"/>
        </w:rPr>
        <w:t>b</w:t>
      </w:r>
      <w:r w:rsidR="00B42AFF">
        <w:rPr>
          <w:rFonts w:ascii="Calibri" w:hAnsi="Calibri" w:cs="Calibri"/>
          <w:szCs w:val="24"/>
          <w:lang w:val="es-CO"/>
        </w:rPr>
        <w:t>) 2, 3, 4</w:t>
      </w:r>
      <w:r w:rsidR="003C25CD">
        <w:rPr>
          <w:rFonts w:ascii="Calibri" w:hAnsi="Calibri" w:cs="Calibri"/>
          <w:szCs w:val="24"/>
          <w:lang w:val="es-CO"/>
        </w:rPr>
        <w:tab/>
      </w:r>
      <w:r w:rsidR="003C25CD">
        <w:rPr>
          <w:rFonts w:ascii="Calibri" w:hAnsi="Calibri" w:cs="Calibri"/>
          <w:szCs w:val="24"/>
          <w:lang w:val="es-CO"/>
        </w:rPr>
        <w:tab/>
        <w:t>c</w:t>
      </w:r>
      <w:r w:rsidRPr="00A43B02">
        <w:rPr>
          <w:rFonts w:ascii="Calibri" w:hAnsi="Calibri" w:cs="Calibri"/>
          <w:szCs w:val="24"/>
          <w:lang w:val="es-CO"/>
        </w:rPr>
        <w:t xml:space="preserve">) 1, </w:t>
      </w:r>
      <w:r w:rsidR="00B42AFF">
        <w:rPr>
          <w:rFonts w:ascii="Calibri" w:hAnsi="Calibri" w:cs="Calibri"/>
          <w:szCs w:val="24"/>
          <w:lang w:val="es-CO"/>
        </w:rPr>
        <w:t>3</w:t>
      </w:r>
      <w:r w:rsidRPr="00A43B02">
        <w:rPr>
          <w:rFonts w:ascii="Calibri" w:hAnsi="Calibri" w:cs="Calibri"/>
          <w:szCs w:val="24"/>
          <w:lang w:val="es-CO"/>
        </w:rPr>
        <w:t xml:space="preserve">, </w:t>
      </w:r>
      <w:r w:rsidR="00B42AFF">
        <w:rPr>
          <w:rFonts w:ascii="Calibri" w:hAnsi="Calibri" w:cs="Calibri"/>
          <w:szCs w:val="24"/>
          <w:lang w:val="es-CO"/>
        </w:rPr>
        <w:t>4</w:t>
      </w:r>
      <w:r w:rsidRPr="00A43B02">
        <w:rPr>
          <w:rFonts w:ascii="Calibri" w:hAnsi="Calibri" w:cs="Calibri"/>
          <w:szCs w:val="24"/>
          <w:lang w:val="es-CO"/>
        </w:rPr>
        <w:tab/>
      </w:r>
      <w:r w:rsidRPr="00A43B02">
        <w:rPr>
          <w:rFonts w:ascii="Calibri" w:hAnsi="Calibri" w:cs="Calibri"/>
          <w:szCs w:val="24"/>
          <w:lang w:val="es-CO"/>
        </w:rPr>
        <w:tab/>
      </w:r>
      <w:r w:rsidR="00B42AFF" w:rsidRPr="005C5F96">
        <w:rPr>
          <w:rFonts w:ascii="Calibri" w:hAnsi="Calibri" w:cs="Calibri"/>
          <w:szCs w:val="24"/>
          <w:highlight w:val="magenta"/>
          <w:lang w:val="es-CO"/>
        </w:rPr>
        <w:t>d) 1, 3, 5</w:t>
      </w:r>
      <w:r w:rsidRPr="00A43B02">
        <w:rPr>
          <w:rFonts w:ascii="Calibri" w:hAnsi="Calibri" w:cs="Calibri"/>
          <w:szCs w:val="24"/>
          <w:lang w:val="es-CO"/>
        </w:rPr>
        <w:tab/>
      </w:r>
    </w:p>
    <w:p w14:paraId="124F9202" w14:textId="77777777" w:rsidR="004156A9" w:rsidRPr="009A295E" w:rsidRDefault="004156A9" w:rsidP="006833C4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0799C077" w14:textId="65DCAC4D" w:rsidR="009A295E" w:rsidRPr="005C5F96" w:rsidRDefault="00A24F04" w:rsidP="006833C4">
      <w:pPr>
        <w:jc w:val="both"/>
        <w:rPr>
          <w:rFonts w:ascii="Calibri" w:hAnsi="Calibri" w:cs="Calibri"/>
          <w:b/>
          <w:bCs/>
          <w:szCs w:val="24"/>
        </w:rPr>
      </w:pPr>
      <w:r w:rsidRPr="005C5F96">
        <w:rPr>
          <w:rFonts w:ascii="Calibri" w:hAnsi="Calibri" w:cs="Calibri"/>
          <w:b/>
          <w:bCs/>
          <w:szCs w:val="24"/>
        </w:rPr>
        <w:t>1</w:t>
      </w:r>
      <w:r w:rsidR="00C83552" w:rsidRPr="005C5F96">
        <w:rPr>
          <w:rFonts w:ascii="Calibri" w:hAnsi="Calibri" w:cs="Calibri"/>
          <w:b/>
          <w:bCs/>
          <w:szCs w:val="24"/>
        </w:rPr>
        <w:t>5</w:t>
      </w:r>
      <w:r w:rsidR="009A295E" w:rsidRPr="005C5F96">
        <w:rPr>
          <w:rFonts w:ascii="Calibri" w:hAnsi="Calibri" w:cs="Calibri"/>
          <w:b/>
          <w:bCs/>
          <w:szCs w:val="24"/>
        </w:rPr>
        <w:t xml:space="preserve">. </w:t>
      </w:r>
      <w:r w:rsidR="0003655C" w:rsidRPr="005C5F96">
        <w:rPr>
          <w:rFonts w:ascii="Calibri" w:hAnsi="Calibri" w:cs="Calibri"/>
          <w:b/>
          <w:bCs/>
          <w:szCs w:val="24"/>
        </w:rPr>
        <w:t xml:space="preserve">La </w:t>
      </w:r>
      <w:r w:rsidR="0032472B" w:rsidRPr="005C5F96">
        <w:rPr>
          <w:rFonts w:ascii="Calibri" w:hAnsi="Calibri" w:cs="Calibri"/>
          <w:b/>
          <w:bCs/>
          <w:szCs w:val="24"/>
        </w:rPr>
        <w:t>diferencia entre abstraer e inducir está en que</w:t>
      </w:r>
      <w:r w:rsidR="00AD7E0B" w:rsidRPr="005C5F96">
        <w:rPr>
          <w:rFonts w:ascii="Calibri" w:hAnsi="Calibri" w:cs="Calibri"/>
          <w:b/>
          <w:bCs/>
          <w:szCs w:val="24"/>
        </w:rPr>
        <w:t>:</w:t>
      </w:r>
      <w:r w:rsidR="009A295E" w:rsidRPr="005C5F96">
        <w:rPr>
          <w:rFonts w:ascii="Calibri" w:hAnsi="Calibri" w:cs="Calibri"/>
          <w:b/>
          <w:bCs/>
          <w:szCs w:val="24"/>
        </w:rPr>
        <w:t xml:space="preserve"> </w:t>
      </w:r>
    </w:p>
    <w:p w14:paraId="307958F8" w14:textId="3828B521" w:rsidR="009A295E" w:rsidRPr="005C5F96" w:rsidRDefault="0032472B" w:rsidP="005C5F96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  <w:highlight w:val="magenta"/>
        </w:rPr>
      </w:pPr>
      <w:r w:rsidRPr="005C5F96">
        <w:rPr>
          <w:rFonts w:ascii="Calibri" w:hAnsi="Calibri" w:cs="Calibri"/>
          <w:bCs/>
          <w:szCs w:val="24"/>
          <w:highlight w:val="magenta"/>
        </w:rPr>
        <w:t>La abstracción captura una idea general a partir de la observación de múltiples particulares, mientras que la inducción formula una proposición general a partir de la observación de múltiples particulares</w:t>
      </w:r>
      <w:r w:rsidR="00947E8A" w:rsidRPr="005C5F96">
        <w:rPr>
          <w:rFonts w:ascii="Calibri" w:hAnsi="Calibri" w:cs="Calibri"/>
          <w:bCs/>
          <w:szCs w:val="24"/>
          <w:highlight w:val="magenta"/>
        </w:rPr>
        <w:t>.</w:t>
      </w:r>
    </w:p>
    <w:p w14:paraId="3A56DD5D" w14:textId="00F08BF8" w:rsidR="009A295E" w:rsidRPr="005C5F96" w:rsidRDefault="00D559AD" w:rsidP="005C5F96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5C5F96">
        <w:rPr>
          <w:rFonts w:ascii="Calibri" w:hAnsi="Calibri" w:cs="Calibri"/>
          <w:szCs w:val="24"/>
        </w:rPr>
        <w:t>L</w:t>
      </w:r>
      <w:r w:rsidR="00947E8A" w:rsidRPr="005C5F96">
        <w:rPr>
          <w:rFonts w:ascii="Calibri" w:hAnsi="Calibri" w:cs="Calibri"/>
          <w:szCs w:val="24"/>
        </w:rPr>
        <w:t xml:space="preserve">a abstracción anula </w:t>
      </w:r>
      <w:r w:rsidR="005C5F96" w:rsidRPr="005C5F96">
        <w:rPr>
          <w:rFonts w:ascii="Calibri" w:hAnsi="Calibri" w:cs="Calibri"/>
          <w:szCs w:val="24"/>
        </w:rPr>
        <w:t>todas las diferencias</w:t>
      </w:r>
      <w:r w:rsidR="00947E8A" w:rsidRPr="005C5F96">
        <w:rPr>
          <w:rFonts w:ascii="Calibri" w:hAnsi="Calibri" w:cs="Calibri"/>
          <w:szCs w:val="24"/>
        </w:rPr>
        <w:t xml:space="preserve"> para formar un concepto mental, mientras que la inducción se enfoca en reconocer dichas diferencias para no incurrir en una injusticia contra un mundo diverso como el nuestro</w:t>
      </w:r>
      <w:r w:rsidRPr="005C5F96">
        <w:rPr>
          <w:rFonts w:ascii="Calibri" w:hAnsi="Calibri" w:cs="Calibri"/>
          <w:szCs w:val="24"/>
        </w:rPr>
        <w:t>.</w:t>
      </w:r>
    </w:p>
    <w:p w14:paraId="31770643" w14:textId="615CB4A3" w:rsidR="009A295E" w:rsidRPr="005C5F96" w:rsidRDefault="00947E8A" w:rsidP="005C5F96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5C5F96">
        <w:rPr>
          <w:rFonts w:ascii="Calibri" w:hAnsi="Calibri" w:cs="Calibri"/>
          <w:szCs w:val="24"/>
        </w:rPr>
        <w:t>La abstracción y la inducción son, en realidad, el mismo proceso, a saber, el de capturar una idea general a partir de la observación de múltiples particulares</w:t>
      </w:r>
      <w:r w:rsidR="00D559AD" w:rsidRPr="005C5F96">
        <w:rPr>
          <w:rFonts w:ascii="Calibri" w:hAnsi="Calibri" w:cs="Calibri"/>
          <w:szCs w:val="24"/>
        </w:rPr>
        <w:t>.</w:t>
      </w:r>
    </w:p>
    <w:p w14:paraId="3E380B23" w14:textId="273669D5" w:rsidR="009A295E" w:rsidRPr="005C5F96" w:rsidRDefault="00D559AD" w:rsidP="005C5F96">
      <w:pPr>
        <w:pStyle w:val="Prrafodelista"/>
        <w:numPr>
          <w:ilvl w:val="0"/>
          <w:numId w:val="36"/>
        </w:numPr>
        <w:autoSpaceDE w:val="0"/>
        <w:autoSpaceDN w:val="0"/>
        <w:adjustRightInd w:val="0"/>
        <w:spacing w:after="160" w:line="259" w:lineRule="auto"/>
        <w:jc w:val="both"/>
        <w:rPr>
          <w:rFonts w:ascii="Calibri" w:hAnsi="Calibri" w:cs="Calibri"/>
          <w:bCs/>
          <w:szCs w:val="24"/>
        </w:rPr>
      </w:pPr>
      <w:r w:rsidRPr="005C5F96">
        <w:rPr>
          <w:rFonts w:ascii="Calibri" w:hAnsi="Calibri" w:cs="Calibri"/>
          <w:szCs w:val="24"/>
        </w:rPr>
        <w:t>Ninguna de las anteriores</w:t>
      </w:r>
      <w:r w:rsidR="005C5F96">
        <w:rPr>
          <w:rFonts w:ascii="Calibri" w:hAnsi="Calibri" w:cs="Calibri"/>
          <w:szCs w:val="24"/>
        </w:rPr>
        <w:t>.</w:t>
      </w:r>
    </w:p>
    <w:p w14:paraId="4C364EA9" w14:textId="1C3F8248" w:rsidR="009A295E" w:rsidRPr="00363B16" w:rsidRDefault="009A295E" w:rsidP="006833C4">
      <w:pPr>
        <w:pStyle w:val="Prrafodelista"/>
        <w:autoSpaceDE w:val="0"/>
        <w:autoSpaceDN w:val="0"/>
        <w:adjustRightInd w:val="0"/>
        <w:spacing w:after="160" w:line="259" w:lineRule="auto"/>
        <w:ind w:left="0"/>
        <w:jc w:val="both"/>
        <w:rPr>
          <w:rFonts w:ascii="Calibri" w:hAnsi="Calibri" w:cs="Calibri"/>
          <w:szCs w:val="24"/>
          <w:lang w:val="en-US"/>
        </w:rPr>
      </w:pPr>
    </w:p>
    <w:sectPr w:rsidR="009A295E" w:rsidRPr="00363B16" w:rsidSect="006833C4">
      <w:headerReference w:type="default" r:id="rId7"/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9990" w14:textId="77777777" w:rsidR="005579BF" w:rsidRDefault="005579BF" w:rsidP="003E09A1">
      <w:r>
        <w:separator/>
      </w:r>
    </w:p>
  </w:endnote>
  <w:endnote w:type="continuationSeparator" w:id="0">
    <w:p w14:paraId="4E3AEE88" w14:textId="77777777" w:rsidR="005579BF" w:rsidRDefault="005579BF" w:rsidP="003E0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90863" w14:textId="77777777" w:rsidR="005579BF" w:rsidRDefault="005579BF" w:rsidP="003E09A1">
      <w:r>
        <w:separator/>
      </w:r>
    </w:p>
  </w:footnote>
  <w:footnote w:type="continuationSeparator" w:id="0">
    <w:p w14:paraId="06C7DA71" w14:textId="77777777" w:rsidR="005579BF" w:rsidRDefault="005579BF" w:rsidP="003E0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14719" w14:textId="77777777" w:rsidR="003E09A1" w:rsidRPr="00D66727" w:rsidRDefault="003E09A1" w:rsidP="003E09A1">
    <w:pPr>
      <w:pStyle w:val="Encabezado"/>
      <w:tabs>
        <w:tab w:val="left" w:pos="3800"/>
        <w:tab w:val="left" w:pos="5187"/>
      </w:tabs>
      <w:ind w:left="1560"/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</w:pPr>
    <w:r w:rsidRPr="00D02A1E">
      <w:rPr>
        <w:rFonts w:ascii="Corbel" w:hAnsi="Corbel"/>
        <w:b/>
        <w:noProof/>
      </w:rPr>
      <w:drawing>
        <wp:anchor distT="0" distB="0" distL="114300" distR="114300" simplePos="0" relativeHeight="251659264" behindDoc="0" locked="0" layoutInCell="1" allowOverlap="1" wp14:anchorId="4C31557C" wp14:editId="1BA95A14">
          <wp:simplePos x="0" y="0"/>
          <wp:positionH relativeFrom="margin">
            <wp:posOffset>99060</wp:posOffset>
          </wp:positionH>
          <wp:positionV relativeFrom="paragraph">
            <wp:posOffset>-175895</wp:posOffset>
          </wp:positionV>
          <wp:extent cx="657225" cy="955789"/>
          <wp:effectExtent l="0" t="0" r="0" b="0"/>
          <wp:wrapNone/>
          <wp:docPr id="1727157861" name="Imagen 1727157861" descr="Aplicació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Aplicación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00" t="58597" r="46553" b="26900"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9557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2A1E">
      <w:rPr>
        <w:rFonts w:ascii="Corbel" w:hAnsi="Corbel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AF1778C" wp14:editId="2C841E3C">
              <wp:simplePos x="0" y="0"/>
              <wp:positionH relativeFrom="page">
                <wp:align>right</wp:align>
              </wp:positionH>
              <wp:positionV relativeFrom="paragraph">
                <wp:posOffset>-457200</wp:posOffset>
              </wp:positionV>
              <wp:extent cx="7753350" cy="1493520"/>
              <wp:effectExtent l="0" t="0" r="19050" b="1143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3350" cy="1493520"/>
                      </a:xfrm>
                      <a:prstGeom prst="rect">
                        <a:avLst/>
                      </a:prstGeom>
                      <a:solidFill>
                        <a:srgbClr val="1EADBC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197C9D" id="Rectángulo 1" o:spid="_x0000_s1026" style="position:absolute;margin-left:559.3pt;margin-top:-36pt;width:610.5pt;height:117.6pt;z-index:-25165619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" fillcolor="#1eadbc" strokecolor="#0a2f40 [1604]" strokeweight="1pt">
              <w10:wrap anchorx="page"/>
            </v:rect>
          </w:pict>
        </mc:Fallback>
      </mc:AlternateContent>
    </w:r>
    <w:r w:rsidRPr="00D02A1E">
      <w:rPr>
        <w:rFonts w:ascii="Corbel" w:hAnsi="Corbel" w:cs="Calibri"/>
        <w:b/>
        <w:color w:val="FFFFFF" w:themeColor="background1"/>
        <w:sz w:val="22"/>
        <w:szCs w:val="22"/>
      </w:rPr>
      <w:t>Título:</w:t>
    </w:r>
    <w:r w:rsidRPr="00E01E11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</w:rPr>
      <w:t xml:space="preserve">Pensamiento filosófico y humanidades </w:t>
    </w:r>
    <w:r>
      <w:rPr>
        <w:rFonts w:ascii="Corbel" w:hAnsi="Corbel" w:cs="Calibri"/>
        <w:b/>
        <w:i/>
        <w:iCs/>
        <w:color w:val="FFFFFF" w:themeColor="background1"/>
        <w:sz w:val="22"/>
        <w:szCs w:val="22"/>
      </w:rPr>
      <w:t>1</w:t>
    </w:r>
    <w:r w:rsidRPr="00B07F09">
      <w:rPr>
        <w:rFonts w:ascii="Corbel" w:hAnsi="Corbel" w:cs="Calibri"/>
        <w:b/>
        <w:i/>
        <w:iCs/>
        <w:color w:val="FFFFFF" w:themeColor="background1"/>
        <w:sz w:val="22"/>
        <w:szCs w:val="22"/>
      </w:rPr>
      <w:t xml:space="preserve">. </w:t>
    </w:r>
    <w:r w:rsidRPr="00D66727"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  <w:t>El ejercicio de filosofar</w:t>
    </w:r>
  </w:p>
  <w:p w14:paraId="3EF179E0" w14:textId="77777777" w:rsidR="003E09A1" w:rsidRDefault="003E09A1" w:rsidP="003E09A1">
    <w:pPr>
      <w:pStyle w:val="Encabezado"/>
      <w:tabs>
        <w:tab w:val="left" w:pos="3800"/>
        <w:tab w:val="left" w:pos="5187"/>
      </w:tabs>
      <w:ind w:left="1560"/>
      <w:rPr>
        <w:rFonts w:ascii="Corbel" w:hAnsi="Corbel" w:cs="Calibri"/>
        <w:b/>
        <w:color w:val="FFFFFF" w:themeColor="background1"/>
        <w:sz w:val="22"/>
        <w:szCs w:val="22"/>
      </w:rPr>
    </w:pPr>
    <w:r w:rsidRPr="00D66727">
      <w:rPr>
        <w:rFonts w:ascii="Corbel" w:hAnsi="Corbel" w:cs="Calibri"/>
        <w:b/>
        <w:i/>
        <w:iCs/>
        <w:color w:val="FFFFFF" w:themeColor="background1"/>
        <w:sz w:val="22"/>
        <w:szCs w:val="22"/>
        <w:lang w:val="es-MX"/>
      </w:rPr>
      <w:t>y la perspectiva humanística</w:t>
    </w:r>
    <w:r w:rsidRPr="00D02A1E">
      <w:rPr>
        <w:rFonts w:ascii="Corbel" w:hAnsi="Corbel" w:cs="Calibri"/>
        <w:b/>
        <w:color w:val="FFFFFF" w:themeColor="background1"/>
        <w:sz w:val="22"/>
        <w:szCs w:val="22"/>
      </w:rPr>
      <w:t xml:space="preserve">      </w:t>
    </w:r>
  </w:p>
  <w:p w14:paraId="50DD6083" w14:textId="77777777" w:rsidR="003E09A1" w:rsidRDefault="003E09A1" w:rsidP="003E09A1">
    <w:pPr>
      <w:pStyle w:val="Encabezado"/>
      <w:tabs>
        <w:tab w:val="left" w:pos="3800"/>
        <w:tab w:val="left" w:pos="5187"/>
      </w:tabs>
      <w:ind w:left="1560"/>
    </w:pPr>
    <w:r w:rsidRPr="00D02A1E">
      <w:rPr>
        <w:rFonts w:ascii="Corbel" w:hAnsi="Corbel" w:cs="Calibri"/>
        <w:b/>
        <w:color w:val="FFFFFF" w:themeColor="background1"/>
        <w:sz w:val="22"/>
        <w:szCs w:val="22"/>
      </w:rPr>
      <w:t>Autor(es):</w:t>
    </w:r>
    <w:r w:rsidRPr="002F4D6A">
      <w:rPr>
        <w:rFonts w:ascii="Corbel" w:hAnsi="Corbel" w:cs="Calibri"/>
        <w:b/>
        <w:color w:val="FFFFFF" w:themeColor="background1"/>
        <w:sz w:val="22"/>
        <w:szCs w:val="22"/>
      </w:rPr>
      <w:t xml:space="preserve"> </w:t>
    </w:r>
    <w:r>
      <w:rPr>
        <w:color w:val="FFFFFF" w:themeColor="background1"/>
      </w:rPr>
      <w:t xml:space="preserve">Leonardo Ramos  </w:t>
    </w:r>
    <w:r w:rsidRPr="002F4D6A">
      <w:rPr>
        <w:color w:val="FFFFFF" w:themeColor="background1"/>
      </w:rPr>
      <w:tab/>
    </w:r>
  </w:p>
  <w:p w14:paraId="57CC6F22" w14:textId="77777777" w:rsidR="003E09A1" w:rsidRDefault="003E09A1" w:rsidP="003E09A1">
    <w:pPr>
      <w:tabs>
        <w:tab w:val="left" w:pos="5544"/>
      </w:tabs>
      <w:rPr>
        <w:rFonts w:ascii="Corbel" w:hAnsi="Corbel" w:cs="Calibri"/>
        <w:b/>
        <w:color w:val="FFFFFF" w:themeColor="background1"/>
        <w:sz w:val="22"/>
        <w:szCs w:val="22"/>
      </w:rPr>
    </w:pPr>
    <w:r>
      <w:rPr>
        <w:rFonts w:ascii="Corbel" w:hAnsi="Corbel" w:cs="Calibri"/>
        <w:b/>
        <w:color w:val="FFFFFF" w:themeColor="background1"/>
        <w:sz w:val="22"/>
        <w:szCs w:val="22"/>
      </w:rPr>
      <w:tab/>
    </w:r>
  </w:p>
  <w:p w14:paraId="58D05A9E" w14:textId="77777777" w:rsidR="003E09A1" w:rsidRDefault="003E09A1" w:rsidP="003E09A1">
    <w:pPr>
      <w:pStyle w:val="Encabezado"/>
      <w:jc w:val="center"/>
    </w:pPr>
    <w:r w:rsidRPr="009A003C">
      <w:rPr>
        <w:b/>
        <w:bCs/>
        <w:color w:val="FFFFFF" w:themeColor="background1"/>
      </w:rPr>
      <w:t>REACTIVOS</w:t>
    </w:r>
  </w:p>
  <w:p w14:paraId="2BF7111C" w14:textId="77777777" w:rsidR="003E09A1" w:rsidRDefault="003E09A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04A8"/>
    <w:multiLevelType w:val="hybridMultilevel"/>
    <w:tmpl w:val="4926BA4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C134A8"/>
    <w:multiLevelType w:val="hybridMultilevel"/>
    <w:tmpl w:val="A6B01900"/>
    <w:lvl w:ilvl="0" w:tplc="0CF2E5A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C076A"/>
    <w:multiLevelType w:val="hybridMultilevel"/>
    <w:tmpl w:val="3B78CAE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D4F9F"/>
    <w:multiLevelType w:val="hybridMultilevel"/>
    <w:tmpl w:val="EDDA4850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3ACAABA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7D51793"/>
    <w:multiLevelType w:val="hybridMultilevel"/>
    <w:tmpl w:val="2F6470E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83524"/>
    <w:multiLevelType w:val="hybridMultilevel"/>
    <w:tmpl w:val="E9921484"/>
    <w:lvl w:ilvl="0" w:tplc="D7184DC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4B9E"/>
    <w:multiLevelType w:val="hybridMultilevel"/>
    <w:tmpl w:val="D4348F70"/>
    <w:lvl w:ilvl="0" w:tplc="229AE938">
      <w:start w:val="1"/>
      <w:numFmt w:val="lowerLetter"/>
      <w:lvlText w:val="%1)"/>
      <w:lvlJc w:val="left"/>
      <w:pPr>
        <w:ind w:left="1068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E561F0"/>
    <w:multiLevelType w:val="hybridMultilevel"/>
    <w:tmpl w:val="E194746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30D85"/>
    <w:multiLevelType w:val="hybridMultilevel"/>
    <w:tmpl w:val="97E0D2D8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E604289"/>
    <w:multiLevelType w:val="hybridMultilevel"/>
    <w:tmpl w:val="A1907800"/>
    <w:lvl w:ilvl="0" w:tplc="4F7E0A14">
      <w:start w:val="1"/>
      <w:numFmt w:val="upperLetter"/>
      <w:lvlText w:val="%1)"/>
      <w:lvlJc w:val="left"/>
      <w:pPr>
        <w:ind w:left="1428" w:hanging="360"/>
      </w:pPr>
      <w:rPr>
        <w:rFonts w:ascii="Arial Narrow" w:hAnsi="Arial Narrow" w:cs="Times New Roman" w:hint="default"/>
      </w:rPr>
    </w:lvl>
    <w:lvl w:ilvl="1" w:tplc="36024BD4">
      <w:start w:val="1"/>
      <w:numFmt w:val="lowerLetter"/>
      <w:lvlText w:val="%2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2" w:tplc="D87239CC">
      <w:start w:val="68"/>
      <w:numFmt w:val="decimal"/>
      <w:lvlText w:val="%3"/>
      <w:lvlJc w:val="left"/>
      <w:pPr>
        <w:ind w:left="3048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01D7E40"/>
    <w:multiLevelType w:val="hybridMultilevel"/>
    <w:tmpl w:val="97C83E88"/>
    <w:lvl w:ilvl="0" w:tplc="FFFFFFFF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02BAD"/>
    <w:multiLevelType w:val="hybridMultilevel"/>
    <w:tmpl w:val="92F2EF36"/>
    <w:lvl w:ilvl="0" w:tplc="36024BD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52A8C"/>
    <w:multiLevelType w:val="hybridMultilevel"/>
    <w:tmpl w:val="97E0D2D8"/>
    <w:lvl w:ilvl="0" w:tplc="4684BC6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007CC5"/>
    <w:multiLevelType w:val="hybridMultilevel"/>
    <w:tmpl w:val="92F2EF36"/>
    <w:lvl w:ilvl="0" w:tplc="FFFFFFFF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C0E67"/>
    <w:multiLevelType w:val="hybridMultilevel"/>
    <w:tmpl w:val="D6CABBAC"/>
    <w:lvl w:ilvl="0" w:tplc="3CF4E5C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AEB18EC"/>
    <w:multiLevelType w:val="hybridMultilevel"/>
    <w:tmpl w:val="4926BA48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BBC4CE0"/>
    <w:multiLevelType w:val="hybridMultilevel"/>
    <w:tmpl w:val="BA5610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A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372F1"/>
    <w:multiLevelType w:val="hybridMultilevel"/>
    <w:tmpl w:val="B958DC1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0379EF"/>
    <w:multiLevelType w:val="hybridMultilevel"/>
    <w:tmpl w:val="F5DA71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837E16"/>
    <w:multiLevelType w:val="hybridMultilevel"/>
    <w:tmpl w:val="4926BA4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A6435FE"/>
    <w:multiLevelType w:val="hybridMultilevel"/>
    <w:tmpl w:val="F97E07FA"/>
    <w:lvl w:ilvl="0" w:tplc="A4CEFD5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A593D"/>
    <w:multiLevelType w:val="hybridMultilevel"/>
    <w:tmpl w:val="97C83E88"/>
    <w:lvl w:ilvl="0" w:tplc="A4CEFD5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03117"/>
    <w:multiLevelType w:val="hybridMultilevel"/>
    <w:tmpl w:val="DC703CD2"/>
    <w:lvl w:ilvl="0" w:tplc="491E7A8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F6A58DF"/>
    <w:multiLevelType w:val="hybridMultilevel"/>
    <w:tmpl w:val="9BACB062"/>
    <w:lvl w:ilvl="0" w:tplc="1C94D3B0">
      <w:start w:val="1"/>
      <w:numFmt w:val="upperLetter"/>
      <w:lvlText w:val="%1."/>
      <w:lvlJc w:val="left"/>
      <w:pPr>
        <w:ind w:left="1440" w:hanging="360"/>
      </w:pPr>
      <w:rPr>
        <w:rFonts w:ascii="Arial Narrow" w:hAnsi="Arial Narrow" w:cs="Arial" w:hint="default"/>
      </w:rPr>
    </w:lvl>
    <w:lvl w:ilvl="1" w:tplc="0CF2E5A0">
      <w:start w:val="1"/>
      <w:numFmt w:val="lowerLetter"/>
      <w:lvlText w:val="%2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AC6160"/>
    <w:multiLevelType w:val="hybridMultilevel"/>
    <w:tmpl w:val="D34A401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9F0CD9"/>
    <w:multiLevelType w:val="hybridMultilevel"/>
    <w:tmpl w:val="23887D72"/>
    <w:lvl w:ilvl="0" w:tplc="36024BD4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A150B8"/>
    <w:multiLevelType w:val="hybridMultilevel"/>
    <w:tmpl w:val="BE5A2EF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C1B6A"/>
    <w:multiLevelType w:val="hybridMultilevel"/>
    <w:tmpl w:val="9BC6A918"/>
    <w:lvl w:ilvl="0" w:tplc="4F7E0A14">
      <w:start w:val="1"/>
      <w:numFmt w:val="upperLetter"/>
      <w:lvlText w:val="%1)"/>
      <w:lvlJc w:val="left"/>
      <w:pPr>
        <w:ind w:left="1428" w:hanging="360"/>
      </w:pPr>
      <w:rPr>
        <w:rFonts w:ascii="Arial Narrow" w:hAnsi="Arial Narrow" w:cs="Times New Roman" w:hint="default"/>
      </w:rPr>
    </w:lvl>
    <w:lvl w:ilvl="1" w:tplc="A4CEFD54">
      <w:start w:val="1"/>
      <w:numFmt w:val="lowerLetter"/>
      <w:lvlText w:val="%2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2" w:tplc="7BB8DC24">
      <w:start w:val="64"/>
      <w:numFmt w:val="decimal"/>
      <w:lvlText w:val="%3"/>
      <w:lvlJc w:val="left"/>
      <w:pPr>
        <w:ind w:left="3048" w:hanging="360"/>
      </w:pPr>
      <w:rPr>
        <w:rFonts w:hint="default"/>
      </w:r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1B93A01"/>
    <w:multiLevelType w:val="hybridMultilevel"/>
    <w:tmpl w:val="F8D6F26E"/>
    <w:lvl w:ilvl="0" w:tplc="0CF2E5A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156308"/>
    <w:multiLevelType w:val="hybridMultilevel"/>
    <w:tmpl w:val="F97E07FA"/>
    <w:lvl w:ilvl="0" w:tplc="FFFFFFFF">
      <w:start w:val="1"/>
      <w:numFmt w:val="lowerLetter"/>
      <w:lvlText w:val="%1)"/>
      <w:lvlJc w:val="left"/>
      <w:pPr>
        <w:ind w:left="2148" w:hanging="360"/>
      </w:pPr>
      <w:rPr>
        <w:rFonts w:asciiTheme="minorHAnsi" w:eastAsia="Times New Roman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464DDA"/>
    <w:multiLevelType w:val="hybridMultilevel"/>
    <w:tmpl w:val="E5801A68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D410A"/>
    <w:multiLevelType w:val="hybridMultilevel"/>
    <w:tmpl w:val="39ACEA06"/>
    <w:lvl w:ilvl="0" w:tplc="C0EA48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C2C9D"/>
    <w:multiLevelType w:val="hybridMultilevel"/>
    <w:tmpl w:val="7FF8D2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BA0BA9"/>
    <w:multiLevelType w:val="hybridMultilevel"/>
    <w:tmpl w:val="08667926"/>
    <w:lvl w:ilvl="0" w:tplc="0CF2E5A0">
      <w:start w:val="1"/>
      <w:numFmt w:val="lowerLetter"/>
      <w:lvlText w:val="%1)"/>
      <w:lvlJc w:val="left"/>
      <w:pPr>
        <w:ind w:left="144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810" w:hanging="360"/>
      </w:pPr>
    </w:lvl>
    <w:lvl w:ilvl="2" w:tplc="080A001B" w:tentative="1">
      <w:start w:val="1"/>
      <w:numFmt w:val="lowerRoman"/>
      <w:lvlText w:val="%3."/>
      <w:lvlJc w:val="right"/>
      <w:pPr>
        <w:ind w:left="2530" w:hanging="180"/>
      </w:pPr>
    </w:lvl>
    <w:lvl w:ilvl="3" w:tplc="080A000F" w:tentative="1">
      <w:start w:val="1"/>
      <w:numFmt w:val="decimal"/>
      <w:lvlText w:val="%4."/>
      <w:lvlJc w:val="left"/>
      <w:pPr>
        <w:ind w:left="3250" w:hanging="360"/>
      </w:pPr>
    </w:lvl>
    <w:lvl w:ilvl="4" w:tplc="080A0019" w:tentative="1">
      <w:start w:val="1"/>
      <w:numFmt w:val="lowerLetter"/>
      <w:lvlText w:val="%5."/>
      <w:lvlJc w:val="left"/>
      <w:pPr>
        <w:ind w:left="3970" w:hanging="360"/>
      </w:pPr>
    </w:lvl>
    <w:lvl w:ilvl="5" w:tplc="080A001B" w:tentative="1">
      <w:start w:val="1"/>
      <w:numFmt w:val="lowerRoman"/>
      <w:lvlText w:val="%6."/>
      <w:lvlJc w:val="right"/>
      <w:pPr>
        <w:ind w:left="4690" w:hanging="180"/>
      </w:pPr>
    </w:lvl>
    <w:lvl w:ilvl="6" w:tplc="080A000F" w:tentative="1">
      <w:start w:val="1"/>
      <w:numFmt w:val="decimal"/>
      <w:lvlText w:val="%7."/>
      <w:lvlJc w:val="left"/>
      <w:pPr>
        <w:ind w:left="5410" w:hanging="360"/>
      </w:pPr>
    </w:lvl>
    <w:lvl w:ilvl="7" w:tplc="080A0019" w:tentative="1">
      <w:start w:val="1"/>
      <w:numFmt w:val="lowerLetter"/>
      <w:lvlText w:val="%8."/>
      <w:lvlJc w:val="left"/>
      <w:pPr>
        <w:ind w:left="6130" w:hanging="360"/>
      </w:pPr>
    </w:lvl>
    <w:lvl w:ilvl="8" w:tplc="080A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34" w15:restartNumberingAfterBreak="0">
    <w:nsid w:val="77B11318"/>
    <w:multiLevelType w:val="hybridMultilevel"/>
    <w:tmpl w:val="4CBE70EE"/>
    <w:lvl w:ilvl="0" w:tplc="0CF2E5A0">
      <w:start w:val="1"/>
      <w:numFmt w:val="lowerLetter"/>
      <w:lvlText w:val="%1)"/>
      <w:lvlJc w:val="left"/>
      <w:pPr>
        <w:ind w:left="1070" w:hanging="360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EC43A7"/>
    <w:multiLevelType w:val="hybridMultilevel"/>
    <w:tmpl w:val="AB264D9E"/>
    <w:lvl w:ilvl="0" w:tplc="7F7EAC8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94676951">
    <w:abstractNumId w:val="19"/>
  </w:num>
  <w:num w:numId="2" w16cid:durableId="838467612">
    <w:abstractNumId w:val="23"/>
  </w:num>
  <w:num w:numId="3" w16cid:durableId="1186285595">
    <w:abstractNumId w:val="27"/>
  </w:num>
  <w:num w:numId="4" w16cid:durableId="1588536850">
    <w:abstractNumId w:val="9"/>
  </w:num>
  <w:num w:numId="5" w16cid:durableId="18243848">
    <w:abstractNumId w:val="18"/>
  </w:num>
  <w:num w:numId="6" w16cid:durableId="2085646124">
    <w:abstractNumId w:val="14"/>
  </w:num>
  <w:num w:numId="7" w16cid:durableId="1569001667">
    <w:abstractNumId w:val="31"/>
  </w:num>
  <w:num w:numId="8" w16cid:durableId="280693614">
    <w:abstractNumId w:val="22"/>
  </w:num>
  <w:num w:numId="9" w16cid:durableId="1623419144">
    <w:abstractNumId w:val="12"/>
  </w:num>
  <w:num w:numId="10" w16cid:durableId="1722440390">
    <w:abstractNumId w:val="35"/>
  </w:num>
  <w:num w:numId="11" w16cid:durableId="1009330100">
    <w:abstractNumId w:val="5"/>
  </w:num>
  <w:num w:numId="12" w16cid:durableId="1179585440">
    <w:abstractNumId w:val="3"/>
  </w:num>
  <w:num w:numId="13" w16cid:durableId="683898440">
    <w:abstractNumId w:val="34"/>
  </w:num>
  <w:num w:numId="14" w16cid:durableId="623080985">
    <w:abstractNumId w:val="33"/>
  </w:num>
  <w:num w:numId="15" w16cid:durableId="72241888">
    <w:abstractNumId w:val="11"/>
  </w:num>
  <w:num w:numId="16" w16cid:durableId="1250892893">
    <w:abstractNumId w:val="20"/>
  </w:num>
  <w:num w:numId="17" w16cid:durableId="1876917068">
    <w:abstractNumId w:val="13"/>
  </w:num>
  <w:num w:numId="18" w16cid:durableId="2131703833">
    <w:abstractNumId w:val="29"/>
  </w:num>
  <w:num w:numId="19" w16cid:durableId="827139427">
    <w:abstractNumId w:val="6"/>
  </w:num>
  <w:num w:numId="20" w16cid:durableId="1999527972">
    <w:abstractNumId w:val="1"/>
  </w:num>
  <w:num w:numId="21" w16cid:durableId="853572915">
    <w:abstractNumId w:val="28"/>
  </w:num>
  <w:num w:numId="22" w16cid:durableId="192118030">
    <w:abstractNumId w:val="25"/>
  </w:num>
  <w:num w:numId="23" w16cid:durableId="1594127065">
    <w:abstractNumId w:val="21"/>
  </w:num>
  <w:num w:numId="24" w16cid:durableId="1094665033">
    <w:abstractNumId w:val="10"/>
  </w:num>
  <w:num w:numId="25" w16cid:durableId="1343118987">
    <w:abstractNumId w:val="0"/>
  </w:num>
  <w:num w:numId="26" w16cid:durableId="1016999790">
    <w:abstractNumId w:val="15"/>
  </w:num>
  <w:num w:numId="27" w16cid:durableId="1474522505">
    <w:abstractNumId w:val="8"/>
  </w:num>
  <w:num w:numId="28" w16cid:durableId="2112315106">
    <w:abstractNumId w:val="17"/>
  </w:num>
  <w:num w:numId="29" w16cid:durableId="759066567">
    <w:abstractNumId w:val="30"/>
  </w:num>
  <w:num w:numId="30" w16cid:durableId="180895877">
    <w:abstractNumId w:val="32"/>
  </w:num>
  <w:num w:numId="31" w16cid:durableId="1665739867">
    <w:abstractNumId w:val="16"/>
  </w:num>
  <w:num w:numId="32" w16cid:durableId="1921671511">
    <w:abstractNumId w:val="4"/>
  </w:num>
  <w:num w:numId="33" w16cid:durableId="140470325">
    <w:abstractNumId w:val="2"/>
  </w:num>
  <w:num w:numId="34" w16cid:durableId="703334236">
    <w:abstractNumId w:val="7"/>
  </w:num>
  <w:num w:numId="35" w16cid:durableId="715467640">
    <w:abstractNumId w:val="26"/>
  </w:num>
  <w:num w:numId="36" w16cid:durableId="3191170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5E"/>
    <w:rsid w:val="000004F6"/>
    <w:rsid w:val="00033E8A"/>
    <w:rsid w:val="00034E75"/>
    <w:rsid w:val="0003524C"/>
    <w:rsid w:val="0003655C"/>
    <w:rsid w:val="0005449C"/>
    <w:rsid w:val="00064E2E"/>
    <w:rsid w:val="000801F4"/>
    <w:rsid w:val="000A6BE8"/>
    <w:rsid w:val="000C5B8E"/>
    <w:rsid w:val="000F2515"/>
    <w:rsid w:val="001273FE"/>
    <w:rsid w:val="00150A41"/>
    <w:rsid w:val="0017502E"/>
    <w:rsid w:val="001959F9"/>
    <w:rsid w:val="001F4BFC"/>
    <w:rsid w:val="001F6509"/>
    <w:rsid w:val="0020075A"/>
    <w:rsid w:val="002538A9"/>
    <w:rsid w:val="00265459"/>
    <w:rsid w:val="00270D75"/>
    <w:rsid w:val="002A0F10"/>
    <w:rsid w:val="002B4E97"/>
    <w:rsid w:val="002C563A"/>
    <w:rsid w:val="002D571C"/>
    <w:rsid w:val="0032472B"/>
    <w:rsid w:val="00325B5A"/>
    <w:rsid w:val="00363B16"/>
    <w:rsid w:val="00363FED"/>
    <w:rsid w:val="00367CFE"/>
    <w:rsid w:val="00386D98"/>
    <w:rsid w:val="00396B1C"/>
    <w:rsid w:val="003B692E"/>
    <w:rsid w:val="003C25CD"/>
    <w:rsid w:val="003C639D"/>
    <w:rsid w:val="003C7D15"/>
    <w:rsid w:val="003E09A1"/>
    <w:rsid w:val="003E0A73"/>
    <w:rsid w:val="00403095"/>
    <w:rsid w:val="004156A9"/>
    <w:rsid w:val="00453750"/>
    <w:rsid w:val="00483C4A"/>
    <w:rsid w:val="004C19A6"/>
    <w:rsid w:val="004C2834"/>
    <w:rsid w:val="004F5631"/>
    <w:rsid w:val="005152BB"/>
    <w:rsid w:val="005579BF"/>
    <w:rsid w:val="00560EE6"/>
    <w:rsid w:val="00573BD3"/>
    <w:rsid w:val="005C5F96"/>
    <w:rsid w:val="005D0816"/>
    <w:rsid w:val="00600362"/>
    <w:rsid w:val="00605FDC"/>
    <w:rsid w:val="00640D4A"/>
    <w:rsid w:val="006428AE"/>
    <w:rsid w:val="00654E2C"/>
    <w:rsid w:val="00664391"/>
    <w:rsid w:val="00664481"/>
    <w:rsid w:val="00681748"/>
    <w:rsid w:val="006833C4"/>
    <w:rsid w:val="006B4B7C"/>
    <w:rsid w:val="006C3BBF"/>
    <w:rsid w:val="006D64F2"/>
    <w:rsid w:val="007033CC"/>
    <w:rsid w:val="00715728"/>
    <w:rsid w:val="0073118F"/>
    <w:rsid w:val="007418C3"/>
    <w:rsid w:val="00767F2B"/>
    <w:rsid w:val="00791232"/>
    <w:rsid w:val="007967B0"/>
    <w:rsid w:val="007A693C"/>
    <w:rsid w:val="007B3A06"/>
    <w:rsid w:val="007C32D1"/>
    <w:rsid w:val="007F795D"/>
    <w:rsid w:val="00824E79"/>
    <w:rsid w:val="00825015"/>
    <w:rsid w:val="00831306"/>
    <w:rsid w:val="008347E2"/>
    <w:rsid w:val="0084791D"/>
    <w:rsid w:val="008611E4"/>
    <w:rsid w:val="0086324F"/>
    <w:rsid w:val="00870E51"/>
    <w:rsid w:val="008834B7"/>
    <w:rsid w:val="00883B0F"/>
    <w:rsid w:val="0088547B"/>
    <w:rsid w:val="008879E5"/>
    <w:rsid w:val="008B1EE1"/>
    <w:rsid w:val="008D33CF"/>
    <w:rsid w:val="008D7823"/>
    <w:rsid w:val="008E1F3C"/>
    <w:rsid w:val="008E48EC"/>
    <w:rsid w:val="009038C9"/>
    <w:rsid w:val="00904425"/>
    <w:rsid w:val="0093563A"/>
    <w:rsid w:val="00947E8A"/>
    <w:rsid w:val="0096185C"/>
    <w:rsid w:val="00976DC7"/>
    <w:rsid w:val="009A181C"/>
    <w:rsid w:val="009A295E"/>
    <w:rsid w:val="009B3476"/>
    <w:rsid w:val="009F36D2"/>
    <w:rsid w:val="00A11734"/>
    <w:rsid w:val="00A1327A"/>
    <w:rsid w:val="00A13D8A"/>
    <w:rsid w:val="00A24F04"/>
    <w:rsid w:val="00A31D7F"/>
    <w:rsid w:val="00A4112C"/>
    <w:rsid w:val="00A43B02"/>
    <w:rsid w:val="00A5403D"/>
    <w:rsid w:val="00A6477F"/>
    <w:rsid w:val="00A8087D"/>
    <w:rsid w:val="00AB294B"/>
    <w:rsid w:val="00AC40C4"/>
    <w:rsid w:val="00AD73A0"/>
    <w:rsid w:val="00AD7E0B"/>
    <w:rsid w:val="00AE3A36"/>
    <w:rsid w:val="00AF2543"/>
    <w:rsid w:val="00B1586E"/>
    <w:rsid w:val="00B23E05"/>
    <w:rsid w:val="00B42AFF"/>
    <w:rsid w:val="00B83D71"/>
    <w:rsid w:val="00BA15B7"/>
    <w:rsid w:val="00BB517A"/>
    <w:rsid w:val="00BF311C"/>
    <w:rsid w:val="00C00E32"/>
    <w:rsid w:val="00C00EB7"/>
    <w:rsid w:val="00C33583"/>
    <w:rsid w:val="00C45E9B"/>
    <w:rsid w:val="00C63446"/>
    <w:rsid w:val="00C635A4"/>
    <w:rsid w:val="00C73062"/>
    <w:rsid w:val="00C74AC2"/>
    <w:rsid w:val="00C83552"/>
    <w:rsid w:val="00CB0928"/>
    <w:rsid w:val="00CB36F2"/>
    <w:rsid w:val="00CE75B4"/>
    <w:rsid w:val="00D10E46"/>
    <w:rsid w:val="00D3167A"/>
    <w:rsid w:val="00D454DA"/>
    <w:rsid w:val="00D559AD"/>
    <w:rsid w:val="00D73474"/>
    <w:rsid w:val="00D94AA6"/>
    <w:rsid w:val="00DC32F9"/>
    <w:rsid w:val="00DD245A"/>
    <w:rsid w:val="00DD3B3E"/>
    <w:rsid w:val="00DF2659"/>
    <w:rsid w:val="00E0202B"/>
    <w:rsid w:val="00E040AB"/>
    <w:rsid w:val="00E1716E"/>
    <w:rsid w:val="00E21B4C"/>
    <w:rsid w:val="00E6198B"/>
    <w:rsid w:val="00E65AAB"/>
    <w:rsid w:val="00E82B48"/>
    <w:rsid w:val="00E85E1C"/>
    <w:rsid w:val="00EA28A0"/>
    <w:rsid w:val="00EA5427"/>
    <w:rsid w:val="00EA73CA"/>
    <w:rsid w:val="00EB60BC"/>
    <w:rsid w:val="00EF25E6"/>
    <w:rsid w:val="00F218BB"/>
    <w:rsid w:val="00F24F2F"/>
    <w:rsid w:val="00F4536A"/>
    <w:rsid w:val="00F6397C"/>
    <w:rsid w:val="00F77514"/>
    <w:rsid w:val="00F81B2F"/>
    <w:rsid w:val="00F9571C"/>
    <w:rsid w:val="00FB54B8"/>
    <w:rsid w:val="00FD4683"/>
    <w:rsid w:val="00FE52DA"/>
    <w:rsid w:val="00FF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D707"/>
  <w15:chartTrackingRefBased/>
  <w15:docId w15:val="{76B6C001-E552-BE4C-9472-336F90BA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81C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A2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A2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2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2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2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295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295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295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295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295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A295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A295E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A295E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295E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295E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295E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295E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295E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A29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A295E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A295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295E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A295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A295E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A295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A295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2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295E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A295E"/>
    <w:rPr>
      <w:b/>
      <w:bCs/>
      <w:smallCaps/>
      <w:color w:val="0F4761" w:themeColor="accent1" w:themeShade="BF"/>
      <w:spacing w:val="5"/>
    </w:rPr>
  </w:style>
  <w:style w:type="paragraph" w:styleId="Textoindependiente">
    <w:name w:val="Body Text"/>
    <w:basedOn w:val="Normal"/>
    <w:link w:val="TextoindependienteCar"/>
    <w:uiPriority w:val="99"/>
    <w:rsid w:val="009A295E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A295E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table" w:styleId="Tablaconcuadrcula">
    <w:name w:val="Table Grid"/>
    <w:basedOn w:val="Tablanormal"/>
    <w:uiPriority w:val="59"/>
    <w:rsid w:val="009A295E"/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A295E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3E09A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09A1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E09A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9A1"/>
    <w:rPr>
      <w:rFonts w:ascii="Times New Roman" w:eastAsia="Times New Roman" w:hAnsi="Times New Roman" w:cs="Times New Roman"/>
      <w:kern w:val="0"/>
      <w:szCs w:val="20"/>
      <w:lang w:val="es-ES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1272</Words>
  <Characters>6606</Characters>
  <Application>Microsoft Office Word</Application>
  <DocSecurity>0</DocSecurity>
  <Lines>178</Lines>
  <Paragraphs>102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Álvare Quintana Dana</dc:creator>
  <cp:keywords/>
  <dc:description/>
  <cp:lastModifiedBy>Evelyn ...</cp:lastModifiedBy>
  <cp:revision>2</cp:revision>
  <dcterms:created xsi:type="dcterms:W3CDTF">2026-03-27T21:58:00Z</dcterms:created>
  <dcterms:modified xsi:type="dcterms:W3CDTF">2026-03-27T21:58:00Z</dcterms:modified>
</cp:coreProperties>
</file>